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CAD4F3" w14:textId="28C2D443" w:rsidR="00586C6C" w:rsidRPr="000D656F"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0D656F">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0D656F" w:rsidRDefault="00E05164" w:rsidP="00E05164">
      <w:pPr>
        <w:spacing w:after="0" w:line="240" w:lineRule="auto"/>
        <w:jc w:val="center"/>
        <w:rPr>
          <w:rFonts w:eastAsia="Times New Roman" w:cstheme="minorHAnsi"/>
          <w:b/>
          <w:sz w:val="22"/>
          <w:szCs w:val="22"/>
        </w:rPr>
      </w:pPr>
    </w:p>
    <w:p w14:paraId="6A1D1F15" w14:textId="5555D080"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PASIŪLYMO FORMA</w:t>
      </w:r>
    </w:p>
    <w:p w14:paraId="7A3E69E1" w14:textId="77777777" w:rsidR="00E05164" w:rsidRPr="000D656F" w:rsidRDefault="00E05164" w:rsidP="00E05164">
      <w:pPr>
        <w:spacing w:after="0" w:line="240" w:lineRule="auto"/>
        <w:jc w:val="center"/>
        <w:rPr>
          <w:rFonts w:eastAsia="Times New Roman" w:cstheme="minorHAnsi"/>
          <w:b/>
          <w:bCs/>
          <w:sz w:val="22"/>
          <w:szCs w:val="22"/>
        </w:rPr>
      </w:pPr>
    </w:p>
    <w:p w14:paraId="32E5612B" w14:textId="4FDA01BE" w:rsidR="00F80AC4" w:rsidRPr="000D656F" w:rsidRDefault="00F21DF6" w:rsidP="004A3CCC">
      <w:pPr>
        <w:spacing w:after="0" w:line="240" w:lineRule="auto"/>
        <w:jc w:val="center"/>
        <w:rPr>
          <w:rFonts w:eastAsia="Calibri" w:cstheme="minorHAnsi"/>
          <w:b/>
          <w:bCs/>
          <w:sz w:val="22"/>
          <w:szCs w:val="22"/>
          <w:lang w:eastAsia="en-US"/>
        </w:rPr>
      </w:pPr>
      <w:r w:rsidRPr="00F21DF6">
        <w:rPr>
          <w:rFonts w:eastAsia="Calibri" w:cstheme="minorHAnsi"/>
          <w:b/>
          <w:bCs/>
          <w:sz w:val="22"/>
          <w:szCs w:val="22"/>
          <w:lang w:eastAsia="en-US"/>
        </w:rPr>
        <w:tab/>
        <w:t>(PU-12900/24) Sunkvežimių, priekabų remonto paslaugos</w:t>
      </w:r>
    </w:p>
    <w:p w14:paraId="0D07129A" w14:textId="786EAE65" w:rsidR="00E05164" w:rsidRPr="000D656F" w:rsidRDefault="00E05164" w:rsidP="00E05164">
      <w:pPr>
        <w:spacing w:after="0" w:line="240" w:lineRule="auto"/>
        <w:rPr>
          <w:rFonts w:eastAsia="Times New Roman" w:cstheme="minorHAnsi"/>
          <w:sz w:val="22"/>
          <w:szCs w:val="22"/>
          <w:u w:val="single"/>
        </w:rPr>
      </w:pPr>
      <w:r w:rsidRPr="000D656F">
        <w:rPr>
          <w:rFonts w:eastAsia="Times New Roman" w:cstheme="minorHAnsi"/>
          <w:sz w:val="22"/>
          <w:szCs w:val="22"/>
          <w:u w:val="single"/>
        </w:rPr>
        <w:t>AB „Kelių priežiūra“</w:t>
      </w:r>
    </w:p>
    <w:p w14:paraId="63615EC2" w14:textId="77777777" w:rsidR="00E05164" w:rsidRPr="000D656F" w:rsidRDefault="00E05164" w:rsidP="00E05164">
      <w:pPr>
        <w:spacing w:after="0" w:line="240" w:lineRule="auto"/>
        <w:rPr>
          <w:rFonts w:eastAsia="Times New Roman" w:cstheme="minorHAnsi"/>
          <w:sz w:val="22"/>
          <w:szCs w:val="22"/>
        </w:rPr>
      </w:pPr>
      <w:r w:rsidRPr="000D656F">
        <w:rPr>
          <w:rFonts w:eastAsia="Times New Roman" w:cstheme="minorHAnsi"/>
          <w:sz w:val="22"/>
          <w:szCs w:val="22"/>
        </w:rPr>
        <w:t>(adresatas)</w:t>
      </w:r>
    </w:p>
    <w:p w14:paraId="297D16E3" w14:textId="77777777" w:rsidR="00E05164" w:rsidRPr="000D656F" w:rsidRDefault="00E05164">
      <w:pPr>
        <w:numPr>
          <w:ilvl w:val="0"/>
          <w:numId w:val="3"/>
        </w:numPr>
        <w:spacing w:after="0" w:line="240" w:lineRule="auto"/>
        <w:jc w:val="center"/>
        <w:rPr>
          <w:rFonts w:eastAsia="Times New Roman" w:cstheme="minorHAnsi"/>
          <w:b/>
          <w:sz w:val="22"/>
          <w:szCs w:val="22"/>
        </w:rPr>
      </w:pPr>
      <w:r w:rsidRPr="000D656F">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0D656F"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0D656F" w:rsidRDefault="00E05164" w:rsidP="00E05164">
            <w:pPr>
              <w:spacing w:after="0" w:line="256" w:lineRule="auto"/>
              <w:jc w:val="both"/>
              <w:rPr>
                <w:rFonts w:eastAsia="Times New Roman" w:cstheme="minorHAnsi"/>
                <w:i/>
                <w:sz w:val="22"/>
                <w:szCs w:val="22"/>
              </w:rPr>
            </w:pPr>
            <w:r w:rsidRPr="000D656F">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0D656F" w:rsidRDefault="00E05164" w:rsidP="00E05164">
            <w:pPr>
              <w:spacing w:after="0" w:line="256" w:lineRule="auto"/>
              <w:jc w:val="both"/>
              <w:rPr>
                <w:rFonts w:eastAsia="Times New Roman" w:cstheme="minorHAnsi"/>
                <w:sz w:val="22"/>
                <w:szCs w:val="22"/>
              </w:rPr>
            </w:pPr>
          </w:p>
          <w:p w14:paraId="09DFFB8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0D656F" w:rsidRDefault="00E05164" w:rsidP="00E05164">
            <w:pPr>
              <w:spacing w:after="0" w:line="256" w:lineRule="auto"/>
              <w:jc w:val="both"/>
              <w:rPr>
                <w:rFonts w:eastAsia="Times New Roman" w:cstheme="minorHAnsi"/>
                <w:sz w:val="22"/>
                <w:szCs w:val="22"/>
              </w:rPr>
            </w:pPr>
            <w:bookmarkStart w:id="5" w:name="_Hlk96434504"/>
            <w:r w:rsidRPr="000D656F">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0D656F" w:rsidRDefault="00E05164" w:rsidP="00E05164">
            <w:pPr>
              <w:spacing w:after="0" w:line="256" w:lineRule="auto"/>
              <w:jc w:val="both"/>
              <w:rPr>
                <w:rFonts w:eastAsia="Times New Roman" w:cstheme="minorHAnsi"/>
                <w:sz w:val="22"/>
                <w:szCs w:val="22"/>
              </w:rPr>
            </w:pPr>
          </w:p>
        </w:tc>
      </w:tr>
      <w:tr w:rsidR="00E05164" w:rsidRPr="000D656F"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0D656F" w:rsidRDefault="00E05164" w:rsidP="00E05164">
            <w:pPr>
              <w:spacing w:after="0" w:line="256" w:lineRule="auto"/>
              <w:jc w:val="both"/>
              <w:rPr>
                <w:rFonts w:eastAsia="Times New Roman" w:cstheme="minorHAnsi"/>
                <w:sz w:val="22"/>
                <w:szCs w:val="22"/>
              </w:rPr>
            </w:pPr>
            <w:r w:rsidRPr="000D656F">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0D656F"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0D656F" w:rsidRDefault="00E05164" w:rsidP="00E05164">
      <w:pPr>
        <w:spacing w:after="0" w:line="240" w:lineRule="auto"/>
        <w:jc w:val="center"/>
        <w:rPr>
          <w:rFonts w:eastAsia="Times New Roman" w:cstheme="minorHAnsi"/>
          <w:sz w:val="22"/>
          <w:szCs w:val="22"/>
        </w:rPr>
      </w:pPr>
    </w:p>
    <w:p w14:paraId="346364B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1.1. Šiuo pasiūlymu pažymime, kad sutinkame su visomis pirkimo sąlygomis, nustatytomis:</w:t>
      </w:r>
    </w:p>
    <w:p w14:paraId="641BCD0B"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1.1.1. skelbime apie pirkimą;</w:t>
      </w:r>
    </w:p>
    <w:p w14:paraId="199615E9"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1.1.2. konkurso bendrosiose ir specialiosiose sąlygose (kartu su priedais);</w:t>
      </w:r>
    </w:p>
    <w:p w14:paraId="2DD3493D" w14:textId="77777777" w:rsidR="00E05164" w:rsidRPr="000D656F" w:rsidRDefault="00E05164" w:rsidP="00E05164">
      <w:pPr>
        <w:spacing w:after="0" w:line="240" w:lineRule="auto"/>
        <w:jc w:val="both"/>
        <w:rPr>
          <w:rFonts w:eastAsia="Calibri" w:cstheme="minorHAnsi"/>
          <w:sz w:val="22"/>
          <w:szCs w:val="22"/>
        </w:rPr>
      </w:pPr>
      <w:r w:rsidRPr="000D656F">
        <w:rPr>
          <w:rFonts w:eastAsia="Calibri" w:cstheme="minorHAnsi"/>
          <w:sz w:val="22"/>
          <w:szCs w:val="22"/>
        </w:rPr>
        <w:t>1.1.3. dokumentų paaiškinimuose (patikslinimuose), taip pat atsakymuose į tiekėjų klausimus (jei tokių bus);</w:t>
      </w:r>
    </w:p>
    <w:p w14:paraId="1DAD687A" w14:textId="77777777" w:rsidR="00E05164" w:rsidRPr="000D656F" w:rsidRDefault="00E05164" w:rsidP="00E05164">
      <w:pPr>
        <w:tabs>
          <w:tab w:val="left" w:pos="567"/>
          <w:tab w:val="left" w:pos="720"/>
        </w:tabs>
        <w:spacing w:after="0" w:line="240" w:lineRule="auto"/>
        <w:jc w:val="both"/>
        <w:rPr>
          <w:rFonts w:eastAsia="Times New Roman" w:cstheme="minorHAnsi"/>
          <w:sz w:val="22"/>
          <w:szCs w:val="22"/>
        </w:rPr>
      </w:pPr>
      <w:r w:rsidRPr="000D656F">
        <w:rPr>
          <w:rFonts w:eastAsia="Calibri" w:cstheme="minorHAnsi"/>
          <w:sz w:val="22"/>
          <w:szCs w:val="22"/>
        </w:rPr>
        <w:t>1.1.4. kituose CVP IS priemonėmis pateiktuose dokumentuose</w:t>
      </w:r>
      <w:r w:rsidRPr="000D656F">
        <w:rPr>
          <w:rFonts w:eastAsia="Times New Roman" w:cstheme="minorHAnsi"/>
          <w:sz w:val="22"/>
          <w:szCs w:val="22"/>
        </w:rPr>
        <w:t>.</w:t>
      </w:r>
    </w:p>
    <w:p w14:paraId="208DD675"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1.2. </w:t>
      </w:r>
      <w:r w:rsidRPr="000D656F">
        <w:rPr>
          <w:rFonts w:eastAsia="Times New Roman" w:cstheme="minorHAnsi"/>
          <w:spacing w:val="-4"/>
          <w:sz w:val="22"/>
          <w:szCs w:val="22"/>
        </w:rPr>
        <w:t>Pateikdamas CVP IS priemonėmis pasiūlymą, patvirtinu, kad dokumentų skaitmeninės</w:t>
      </w:r>
      <w:r w:rsidRPr="000D656F">
        <w:rPr>
          <w:rFonts w:eastAsia="Times New Roman" w:cstheme="minorHAnsi"/>
          <w:sz w:val="22"/>
          <w:szCs w:val="22"/>
        </w:rPr>
        <w:t xml:space="preserve"> kopijos ir elektroninėmis priemonėmis pateikti duomenys yra tikri.</w:t>
      </w:r>
    </w:p>
    <w:p w14:paraId="7C68FA93"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0D656F" w:rsidRDefault="00E05164" w:rsidP="00E05164">
      <w:pPr>
        <w:tabs>
          <w:tab w:val="left" w:pos="993"/>
        </w:tabs>
        <w:spacing w:after="0" w:line="240" w:lineRule="auto"/>
        <w:jc w:val="both"/>
        <w:rPr>
          <w:rFonts w:eastAsia="Times New Roman" w:cstheme="minorHAnsi"/>
          <w:sz w:val="22"/>
          <w:szCs w:val="22"/>
        </w:rPr>
      </w:pPr>
      <w:r w:rsidRPr="000D656F">
        <w:rPr>
          <w:rFonts w:eastAsia="Times New Roman" w:cstheme="minorHAnsi"/>
          <w:sz w:val="22"/>
          <w:szCs w:val="22"/>
        </w:rPr>
        <w:t xml:space="preserve">1.6. </w:t>
      </w:r>
      <w:bookmarkStart w:id="6" w:name="_Hlk117688856"/>
      <w:r w:rsidRPr="000D656F">
        <w:rPr>
          <w:rFonts w:eastAsia="Times New Roman" w:cstheme="minorHAnsi"/>
          <w:sz w:val="22"/>
          <w:szCs w:val="22"/>
        </w:rPr>
        <w:t xml:space="preserve">Patvirtiname, kad susipažinome su perkančiosios organizacijos patvirtintu tiekėjo etikos kodeksu </w:t>
      </w:r>
      <w:hyperlink r:id="rId11" w:history="1">
        <w:r w:rsidRPr="000D656F">
          <w:rPr>
            <w:rFonts w:eastAsia="Times New Roman" w:cstheme="minorHAnsi"/>
            <w:color w:val="000000"/>
            <w:sz w:val="22"/>
            <w:szCs w:val="22"/>
            <w:u w:val="single"/>
          </w:rPr>
          <w:t>https://keliuprieziura.lt/apie-mus/viesieji-pirkimai/456</w:t>
        </w:r>
      </w:hyperlink>
      <w:r w:rsidRPr="000D656F">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0D656F" w:rsidRDefault="00E05164" w:rsidP="00E05164">
      <w:pPr>
        <w:spacing w:after="0" w:line="240" w:lineRule="auto"/>
        <w:jc w:val="both"/>
        <w:rPr>
          <w:rFonts w:eastAsia="Times New Roman" w:cstheme="minorHAnsi"/>
          <w:sz w:val="22"/>
          <w:szCs w:val="22"/>
        </w:rPr>
      </w:pPr>
    </w:p>
    <w:p w14:paraId="667E11BB"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0D656F" w:rsidRDefault="00E05164" w:rsidP="00E05164">
      <w:pPr>
        <w:spacing w:after="0" w:line="240" w:lineRule="auto"/>
        <w:jc w:val="center"/>
        <w:rPr>
          <w:rFonts w:eastAsia="Times New Roman" w:cstheme="minorHAnsi"/>
          <w:i/>
          <w:sz w:val="22"/>
          <w:szCs w:val="22"/>
        </w:rPr>
      </w:pPr>
    </w:p>
    <w:p w14:paraId="454F71F9"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0D656F"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0D656F"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Eil.</w:t>
            </w:r>
          </w:p>
          <w:p w14:paraId="36BF091E"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Ūkio subjekto, kurio pajėgumais remiamasi (pavadinimas, juridinio asmens  kodas, adresas) ir/arba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0D656F">
              <w:rPr>
                <w:rFonts w:asciiTheme="minorHAnsi" w:eastAsia="Times New Roman" w:hAnsiTheme="minorHAnsi" w:cstheme="minorHAnsi"/>
              </w:rPr>
              <w:t>kvazisubtiekėjo</w:t>
            </w:r>
            <w:proofErr w:type="spellEnd"/>
            <w:r w:rsidRPr="000D656F">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0D656F" w:rsidRDefault="00E05164" w:rsidP="00E05164">
            <w:pPr>
              <w:jc w:val="center"/>
              <w:rPr>
                <w:rFonts w:asciiTheme="minorHAnsi" w:eastAsia="Times New Roman" w:hAnsiTheme="minorHAnsi" w:cstheme="minorHAnsi"/>
              </w:rPr>
            </w:pPr>
            <w:r w:rsidRPr="000D656F">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0D656F">
              <w:rPr>
                <w:rFonts w:asciiTheme="minorHAnsi" w:eastAsia="Times New Roman" w:hAnsiTheme="minorHAnsi" w:cstheme="minorHAnsi"/>
              </w:rPr>
              <w:t>kvazisubtiekėją</w:t>
            </w:r>
            <w:proofErr w:type="spellEnd"/>
          </w:p>
        </w:tc>
      </w:tr>
      <w:tr w:rsidR="00E05164" w:rsidRPr="000D656F"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0D656F" w:rsidRDefault="00E05164" w:rsidP="00E05164">
            <w:pPr>
              <w:rPr>
                <w:rFonts w:asciiTheme="minorHAnsi" w:eastAsia="Times New Roman" w:hAnsiTheme="minorHAnsi" w:cstheme="minorHAnsi"/>
              </w:rPr>
            </w:pPr>
          </w:p>
        </w:tc>
      </w:tr>
      <w:tr w:rsidR="00E05164" w:rsidRPr="000D656F"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0D656F" w:rsidRDefault="00E05164" w:rsidP="00E05164">
            <w:pPr>
              <w:rPr>
                <w:rFonts w:asciiTheme="minorHAnsi" w:eastAsia="Times New Roman" w:hAnsiTheme="minorHAnsi" w:cstheme="minorHAnsi"/>
              </w:rPr>
            </w:pPr>
            <w:r w:rsidRPr="000D656F">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0D656F"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0D656F"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0D656F" w:rsidRDefault="00E05164" w:rsidP="00E05164">
            <w:pPr>
              <w:rPr>
                <w:rFonts w:asciiTheme="minorHAnsi" w:eastAsia="Times New Roman" w:hAnsiTheme="minorHAnsi" w:cstheme="minorHAnsi"/>
              </w:rPr>
            </w:pPr>
          </w:p>
        </w:tc>
      </w:tr>
    </w:tbl>
    <w:p w14:paraId="0B0CA1AE" w14:textId="77777777" w:rsidR="00E05164" w:rsidRPr="000D656F" w:rsidRDefault="00E05164" w:rsidP="00E05164">
      <w:pPr>
        <w:spacing w:after="0" w:line="240" w:lineRule="auto"/>
        <w:rPr>
          <w:rFonts w:eastAsia="Times New Roman" w:cstheme="minorHAnsi"/>
          <w:bCs/>
          <w:i/>
          <w:iCs/>
          <w:sz w:val="20"/>
          <w:szCs w:val="20"/>
        </w:rPr>
      </w:pPr>
      <w:proofErr w:type="spellStart"/>
      <w:r w:rsidRPr="000D656F">
        <w:rPr>
          <w:rFonts w:eastAsia="Times New Roman" w:cstheme="minorHAnsi"/>
          <w:b/>
          <w:i/>
          <w:iCs/>
          <w:sz w:val="20"/>
          <w:szCs w:val="20"/>
        </w:rPr>
        <w:t>Kvazisubtiekėjai</w:t>
      </w:r>
      <w:proofErr w:type="spellEnd"/>
      <w:r w:rsidRPr="000D656F">
        <w:rPr>
          <w:rFonts w:eastAsia="Times New Roman" w:cstheme="minorHAnsi"/>
          <w:b/>
          <w:i/>
          <w:iCs/>
          <w:sz w:val="20"/>
          <w:szCs w:val="20"/>
        </w:rPr>
        <w:t xml:space="preserve"> </w:t>
      </w:r>
      <w:r w:rsidRPr="000D656F">
        <w:rPr>
          <w:rFonts w:eastAsia="Times New Roman" w:cstheme="minorHAnsi"/>
          <w:bCs/>
          <w:i/>
          <w:iCs/>
          <w:sz w:val="20"/>
          <w:szCs w:val="20"/>
        </w:rPr>
        <w:t xml:space="preserve">– fiziniai asmenys, kuriuos ketinama įdarbinti pirkimo laimėjimo atveju. </w:t>
      </w:r>
    </w:p>
    <w:p w14:paraId="7EA33AB1" w14:textId="77777777" w:rsidR="00E05164" w:rsidRPr="000D656F" w:rsidRDefault="00E05164" w:rsidP="00E05164">
      <w:pPr>
        <w:spacing w:after="0" w:line="240" w:lineRule="auto"/>
        <w:jc w:val="both"/>
        <w:rPr>
          <w:rFonts w:eastAsia="Times New Roman" w:cstheme="minorHAnsi"/>
          <w:b/>
          <w:bCs/>
          <w:i/>
          <w:iCs/>
          <w:sz w:val="20"/>
          <w:szCs w:val="20"/>
        </w:rPr>
      </w:pPr>
      <w:r w:rsidRPr="000D656F">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0E053B5F" w14:textId="77777777"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0D656F" w:rsidRDefault="00E05164" w:rsidP="00E05164">
      <w:pPr>
        <w:spacing w:after="0" w:line="240" w:lineRule="auto"/>
        <w:jc w:val="both"/>
        <w:rPr>
          <w:rFonts w:eastAsia="Times New Roman" w:cstheme="minorHAnsi"/>
          <w:iCs/>
          <w:sz w:val="22"/>
          <w:szCs w:val="22"/>
        </w:rPr>
      </w:pPr>
    </w:p>
    <w:p w14:paraId="57DAB92D" w14:textId="77777777" w:rsidR="00E05164" w:rsidRPr="000D656F" w:rsidRDefault="00E05164" w:rsidP="00E05164">
      <w:pPr>
        <w:spacing w:after="0" w:line="240" w:lineRule="auto"/>
        <w:jc w:val="both"/>
        <w:rPr>
          <w:rFonts w:eastAsia="Times New Roman" w:cstheme="minorHAnsi"/>
          <w:iCs/>
          <w:sz w:val="22"/>
          <w:szCs w:val="22"/>
        </w:rPr>
      </w:pPr>
      <w:r w:rsidRPr="000D656F">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0D656F"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Eil.</w:t>
            </w:r>
          </w:p>
          <w:p w14:paraId="561DFB9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0D656F" w:rsidRDefault="00E05164" w:rsidP="00E05164">
            <w:pPr>
              <w:spacing w:after="0" w:line="256" w:lineRule="auto"/>
              <w:jc w:val="center"/>
              <w:rPr>
                <w:rFonts w:eastAsia="Times New Roman" w:cstheme="minorHAnsi"/>
                <w:sz w:val="22"/>
                <w:szCs w:val="22"/>
              </w:rPr>
            </w:pPr>
            <w:r w:rsidRPr="000D656F">
              <w:rPr>
                <w:rFonts w:eastAsia="Times New Roman" w:cstheme="minorHAnsi"/>
                <w:sz w:val="22"/>
                <w:szCs w:val="22"/>
              </w:rPr>
              <w:t>Subtiekėjui perduodama vykdyti  sutartinių įsipareigojimų dalis (eurais, procentais), kuriai nekeliami kvalifikacijos reikalavimai</w:t>
            </w:r>
          </w:p>
        </w:tc>
      </w:tr>
      <w:tr w:rsidR="00E05164" w:rsidRPr="000D656F"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0D656F" w:rsidRDefault="00E05164" w:rsidP="00E05164">
            <w:pPr>
              <w:spacing w:after="0" w:line="256" w:lineRule="auto"/>
              <w:rPr>
                <w:rFonts w:eastAsia="Times New Roman" w:cstheme="minorHAnsi"/>
                <w:sz w:val="22"/>
                <w:szCs w:val="22"/>
              </w:rPr>
            </w:pPr>
          </w:p>
        </w:tc>
      </w:tr>
      <w:tr w:rsidR="00E05164" w:rsidRPr="000D656F"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0D656F" w:rsidRDefault="00E05164" w:rsidP="00E05164">
            <w:pPr>
              <w:spacing w:after="0" w:line="256" w:lineRule="auto"/>
              <w:rPr>
                <w:rFonts w:eastAsia="Times New Roman" w:cstheme="minorHAnsi"/>
                <w:sz w:val="22"/>
                <w:szCs w:val="22"/>
              </w:rPr>
            </w:pPr>
            <w:r w:rsidRPr="000D656F">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0D656F"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0D656F" w:rsidRDefault="00E05164" w:rsidP="00E05164">
            <w:pPr>
              <w:spacing w:after="0" w:line="256" w:lineRule="auto"/>
              <w:rPr>
                <w:rFonts w:eastAsia="Times New Roman" w:cstheme="minorHAnsi"/>
                <w:sz w:val="22"/>
                <w:szCs w:val="22"/>
              </w:rPr>
            </w:pPr>
          </w:p>
        </w:tc>
      </w:tr>
    </w:tbl>
    <w:p w14:paraId="2FC727BB" w14:textId="77777777" w:rsidR="00E05164" w:rsidRPr="000D656F" w:rsidRDefault="00E05164" w:rsidP="00E05164">
      <w:pPr>
        <w:spacing w:after="0" w:line="240" w:lineRule="auto"/>
        <w:rPr>
          <w:rFonts w:eastAsia="Times New Roman" w:cstheme="minorHAnsi"/>
          <w:bCs/>
          <w:i/>
          <w:iCs/>
          <w:sz w:val="20"/>
          <w:szCs w:val="20"/>
        </w:rPr>
      </w:pPr>
      <w:r w:rsidRPr="000D656F">
        <w:rPr>
          <w:rFonts w:eastAsia="Times New Roman" w:cstheme="minorHAnsi"/>
          <w:bCs/>
          <w:i/>
          <w:iCs/>
          <w:sz w:val="20"/>
          <w:szCs w:val="20"/>
        </w:rPr>
        <w:t>Nepildyti, jei pasiūlymą teikia ūkio subjektų grupė, veikianti pagal jungtinės veiklos sutartį.</w:t>
      </w:r>
    </w:p>
    <w:p w14:paraId="2A666C38" w14:textId="1C484DF3" w:rsidR="00E05164" w:rsidRPr="000D656F" w:rsidRDefault="00E05164" w:rsidP="00E05164">
      <w:pPr>
        <w:spacing w:after="0" w:line="240" w:lineRule="auto"/>
        <w:jc w:val="both"/>
        <w:rPr>
          <w:rFonts w:eastAsia="Times New Roman" w:cstheme="minorHAnsi"/>
          <w:i/>
          <w:iCs/>
          <w:sz w:val="20"/>
          <w:szCs w:val="20"/>
        </w:rPr>
      </w:pPr>
      <w:r w:rsidRPr="000D656F">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0D656F"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0D656F">
        <w:rPr>
          <w:rFonts w:eastAsia="Times New Roman" w:cstheme="minorHAnsi"/>
          <w:b/>
          <w:sz w:val="22"/>
          <w:szCs w:val="22"/>
        </w:rPr>
        <w:t xml:space="preserve">3. PASIŪLYMO KAINA </w:t>
      </w:r>
    </w:p>
    <w:p w14:paraId="156E0B84" w14:textId="77777777" w:rsidR="00E05164" w:rsidRPr="000D656F" w:rsidRDefault="00E05164" w:rsidP="00E05164">
      <w:pPr>
        <w:spacing w:after="0" w:line="240" w:lineRule="auto"/>
        <w:jc w:val="both"/>
        <w:rPr>
          <w:rFonts w:eastAsia="Times New Roman" w:cstheme="minorHAnsi"/>
          <w:b/>
          <w:sz w:val="22"/>
          <w:szCs w:val="22"/>
        </w:rPr>
      </w:pPr>
    </w:p>
    <w:bookmarkEnd w:id="7"/>
    <w:p w14:paraId="582E6998" w14:textId="77ACA13D" w:rsidR="00A54D38" w:rsidRPr="000D656F" w:rsidRDefault="00A54D38" w:rsidP="00A54D38">
      <w:pPr>
        <w:spacing w:after="0" w:line="240" w:lineRule="auto"/>
        <w:jc w:val="both"/>
        <w:rPr>
          <w:rFonts w:eastAsia="Times New Roman" w:cstheme="minorHAnsi"/>
          <w:sz w:val="22"/>
          <w:szCs w:val="22"/>
        </w:rPr>
      </w:pPr>
      <w:r w:rsidRPr="000D656F">
        <w:rPr>
          <w:rFonts w:eastAsia="Times New Roman" w:cstheme="minorHAnsi"/>
          <w:sz w:val="22"/>
          <w:szCs w:val="22"/>
        </w:rPr>
        <w:t xml:space="preserve">3.1. Pasiūlymo kaina nurodoma eurais </w:t>
      </w:r>
      <w:r w:rsidRPr="00F21DF6">
        <w:rPr>
          <w:rFonts w:eastAsia="Times New Roman" w:cstheme="minorHAnsi"/>
          <w:sz w:val="22"/>
          <w:szCs w:val="22"/>
        </w:rPr>
        <w:t>užpildant pateikt</w:t>
      </w:r>
      <w:r w:rsidR="004A3CCC" w:rsidRPr="00F21DF6">
        <w:rPr>
          <w:rFonts w:eastAsia="Times New Roman" w:cstheme="minorHAnsi"/>
          <w:sz w:val="22"/>
          <w:szCs w:val="22"/>
        </w:rPr>
        <w:t>as</w:t>
      </w:r>
      <w:r w:rsidR="00E37B3F" w:rsidRPr="00F21DF6">
        <w:rPr>
          <w:rFonts w:eastAsia="Times New Roman" w:cstheme="minorHAnsi"/>
          <w:sz w:val="22"/>
          <w:szCs w:val="22"/>
        </w:rPr>
        <w:t xml:space="preserve"> 1</w:t>
      </w:r>
      <w:r w:rsidR="00F21DF6" w:rsidRPr="00F21DF6">
        <w:rPr>
          <w:rFonts w:eastAsia="Times New Roman" w:cstheme="minorHAnsi"/>
          <w:sz w:val="22"/>
          <w:szCs w:val="22"/>
        </w:rPr>
        <w:t>, 5, 9 ir 13</w:t>
      </w:r>
      <w:r w:rsidRPr="00F21DF6">
        <w:rPr>
          <w:rFonts w:eastAsia="Times New Roman" w:cstheme="minorHAnsi"/>
          <w:sz w:val="22"/>
          <w:szCs w:val="22"/>
        </w:rPr>
        <w:t xml:space="preserve"> </w:t>
      </w:r>
      <w:r w:rsidR="00C3508B" w:rsidRPr="00F21DF6">
        <w:rPr>
          <w:rFonts w:eastAsia="Times New Roman" w:cstheme="minorHAnsi"/>
          <w:sz w:val="22"/>
          <w:szCs w:val="22"/>
        </w:rPr>
        <w:t>lentel</w:t>
      </w:r>
      <w:r w:rsidR="00F21DF6" w:rsidRPr="00F21DF6">
        <w:rPr>
          <w:rFonts w:eastAsia="Times New Roman" w:cstheme="minorHAnsi"/>
          <w:sz w:val="22"/>
          <w:szCs w:val="22"/>
        </w:rPr>
        <w:t>es</w:t>
      </w:r>
      <w:r w:rsidR="004A3CCC" w:rsidRPr="00F21DF6">
        <w:rPr>
          <w:rFonts w:eastAsia="Times New Roman" w:cstheme="minorHAnsi"/>
          <w:sz w:val="22"/>
          <w:szCs w:val="22"/>
        </w:rPr>
        <w:t xml:space="preserve"> tai daliai</w:t>
      </w:r>
      <w:r w:rsidR="004A3CCC" w:rsidRPr="000D656F">
        <w:rPr>
          <w:rFonts w:eastAsia="Times New Roman" w:cstheme="minorHAnsi"/>
          <w:sz w:val="22"/>
          <w:szCs w:val="22"/>
        </w:rPr>
        <w:t>, kuriai teikiamas pasiūlymas</w:t>
      </w:r>
      <w:r w:rsidR="006510D7">
        <w:rPr>
          <w:rFonts w:eastAsia="Times New Roman" w:cstheme="minorHAnsi"/>
          <w:sz w:val="22"/>
          <w:szCs w:val="22"/>
        </w:rPr>
        <w:t>.</w:t>
      </w:r>
      <w:r w:rsidR="006510D7" w:rsidRPr="006510D7">
        <w:t xml:space="preserve"> </w:t>
      </w:r>
      <w:r w:rsidR="006510D7" w:rsidRPr="006510D7">
        <w:rPr>
          <w:rFonts w:eastAsia="Times New Roman" w:cstheme="minorHAnsi"/>
          <w:sz w:val="22"/>
          <w:szCs w:val="22"/>
        </w:rPr>
        <w:t>Tiekėjas turi pateikti pasiūlymą visai lentelėje nurodytai apimčiai, nestambinant jos plačiau ar neskaidant jos smulkiau</w:t>
      </w:r>
      <w:r w:rsidR="006510D7">
        <w:rPr>
          <w:rFonts w:eastAsia="Times New Roman" w:cstheme="minorHAnsi"/>
          <w:sz w:val="22"/>
          <w:szCs w:val="22"/>
        </w:rPr>
        <w:t>.</w:t>
      </w:r>
    </w:p>
    <w:p w14:paraId="239D49E5" w14:textId="77777777" w:rsidR="006B3C19" w:rsidRPr="000D656F" w:rsidRDefault="006B3C19" w:rsidP="00A54D38">
      <w:pPr>
        <w:spacing w:after="0" w:line="240" w:lineRule="auto"/>
        <w:jc w:val="both"/>
        <w:rPr>
          <w:rFonts w:eastAsia="Times New Roman" w:cstheme="minorHAnsi"/>
          <w:sz w:val="22"/>
          <w:szCs w:val="22"/>
        </w:rPr>
      </w:pPr>
    </w:p>
    <w:p w14:paraId="02671499" w14:textId="111DBFD6" w:rsidR="006B3C19" w:rsidRPr="00F21DF6" w:rsidRDefault="006B3C19" w:rsidP="00F21DF6">
      <w:pPr>
        <w:shd w:val="clear" w:color="auto" w:fill="D0CECE" w:themeFill="background2" w:themeFillShade="E6"/>
        <w:tabs>
          <w:tab w:val="left" w:pos="567"/>
        </w:tabs>
        <w:spacing w:before="60" w:after="60" w:line="240" w:lineRule="auto"/>
        <w:rPr>
          <w:rFonts w:eastAsia="Calibri" w:cstheme="minorHAnsi"/>
          <w:b/>
          <w:bCs/>
          <w:sz w:val="22"/>
          <w:szCs w:val="22"/>
        </w:rPr>
      </w:pPr>
      <w:r w:rsidRPr="00F21DF6">
        <w:rPr>
          <w:rFonts w:eastAsia="Calibri" w:cstheme="minorHAnsi"/>
          <w:b/>
          <w:bCs/>
          <w:sz w:val="22"/>
          <w:szCs w:val="22"/>
        </w:rPr>
        <w:t xml:space="preserve">1 pirkimo dalis – </w:t>
      </w:r>
      <w:r w:rsidR="006510D7" w:rsidRPr="00F21DF6">
        <w:rPr>
          <w:rFonts w:eastAsia="Calibri" w:cstheme="minorHAnsi"/>
          <w:b/>
          <w:bCs/>
          <w:sz w:val="22"/>
          <w:szCs w:val="22"/>
        </w:rPr>
        <w:t>Sunkvežimių remonto paslaugos (savivarčių, vilkikų, spec. automobilių) Alytaus mieste ar rajone.</w:t>
      </w:r>
    </w:p>
    <w:p w14:paraId="4CB284DC" w14:textId="31B2E8A4" w:rsidR="006510D7" w:rsidRPr="000D656F" w:rsidRDefault="006510D7" w:rsidP="006B3C19">
      <w:pPr>
        <w:tabs>
          <w:tab w:val="left" w:pos="567"/>
        </w:tabs>
        <w:spacing w:before="60" w:after="60" w:line="240" w:lineRule="auto"/>
        <w:rPr>
          <w:rFonts w:eastAsia="Calibri" w:cstheme="minorHAnsi"/>
          <w:b/>
          <w:bCs/>
          <w:i/>
          <w:iCs/>
          <w:sz w:val="22"/>
          <w:szCs w:val="22"/>
        </w:rPr>
      </w:pPr>
      <w:bookmarkStart w:id="9" w:name="_Hlk182200900"/>
      <w:r w:rsidRPr="00F21DF6">
        <w:rPr>
          <w:rFonts w:eastAsia="Calibri" w:cstheme="minorHAnsi"/>
          <w:b/>
          <w:bCs/>
          <w:i/>
          <w:iCs/>
          <w:sz w:val="22"/>
          <w:szCs w:val="22"/>
        </w:rPr>
        <w:t>SIŪLOMA KAINA ( C )</w:t>
      </w:r>
    </w:p>
    <w:bookmarkEnd w:id="9"/>
    <w:p w14:paraId="090653DE" w14:textId="7C8371E9" w:rsidR="003F6F7B" w:rsidRDefault="00C3508B" w:rsidP="004A3CCC">
      <w:pPr>
        <w:spacing w:after="0" w:line="240" w:lineRule="auto"/>
        <w:jc w:val="right"/>
        <w:rPr>
          <w:rFonts w:eastAsia="Times New Roman" w:cstheme="minorHAnsi"/>
          <w:sz w:val="22"/>
          <w:szCs w:val="22"/>
        </w:rPr>
      </w:pPr>
      <w:r w:rsidRPr="000D656F">
        <w:rPr>
          <w:rFonts w:eastAsia="Times New Roman" w:cstheme="minorHAnsi"/>
          <w:sz w:val="22"/>
          <w:szCs w:val="22"/>
        </w:rPr>
        <w:t>1</w:t>
      </w:r>
      <w:r w:rsidR="003F6F7B" w:rsidRPr="000D656F">
        <w:rPr>
          <w:rFonts w:eastAsia="Times New Roman" w:cstheme="minorHAnsi"/>
          <w:sz w:val="22"/>
          <w:szCs w:val="22"/>
        </w:rPr>
        <w:t xml:space="preserve">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E22CD5" w:rsidRPr="00E22CD5" w14:paraId="0F9F090A" w14:textId="77777777" w:rsidTr="00F551E9">
        <w:trPr>
          <w:gridAfter w:val="1"/>
          <w:wAfter w:w="548" w:type="pct"/>
          <w:trHeight w:hRule="exact" w:val="1054"/>
        </w:trPr>
        <w:tc>
          <w:tcPr>
            <w:tcW w:w="267" w:type="pct"/>
            <w:shd w:val="clear" w:color="auto" w:fill="auto"/>
            <w:vAlign w:val="center"/>
          </w:tcPr>
          <w:p w14:paraId="0A00613D"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bookmarkStart w:id="10" w:name="_Hlk108425256"/>
            <w:r w:rsidRPr="00E22CD5">
              <w:rPr>
                <w:rFonts w:ascii="Times New Roman" w:eastAsia="Calibri" w:hAnsi="Times New Roman" w:cs="Times New Roman"/>
                <w:b/>
                <w:bCs/>
                <w:sz w:val="22"/>
                <w:szCs w:val="22"/>
                <w:lang w:eastAsia="en-US"/>
              </w:rPr>
              <w:t>Eil. Nr.</w:t>
            </w:r>
          </w:p>
        </w:tc>
        <w:tc>
          <w:tcPr>
            <w:tcW w:w="1959" w:type="pct"/>
            <w:shd w:val="clear" w:color="auto" w:fill="auto"/>
            <w:vAlign w:val="center"/>
          </w:tcPr>
          <w:p w14:paraId="4B9F2A37"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Paslaugos pavadinimas</w:t>
            </w:r>
          </w:p>
        </w:tc>
        <w:tc>
          <w:tcPr>
            <w:tcW w:w="393" w:type="pct"/>
            <w:shd w:val="clear" w:color="auto" w:fill="auto"/>
            <w:vAlign w:val="center"/>
          </w:tcPr>
          <w:p w14:paraId="34235DA4"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Mato vienetas</w:t>
            </w:r>
          </w:p>
        </w:tc>
        <w:tc>
          <w:tcPr>
            <w:tcW w:w="634" w:type="pct"/>
            <w:shd w:val="clear" w:color="auto" w:fill="auto"/>
            <w:vAlign w:val="center"/>
          </w:tcPr>
          <w:p w14:paraId="4BCC385D"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Preliminarus kiekis</w:t>
            </w:r>
          </w:p>
        </w:tc>
        <w:tc>
          <w:tcPr>
            <w:tcW w:w="523" w:type="pct"/>
            <w:shd w:val="clear" w:color="auto" w:fill="auto"/>
            <w:vAlign w:val="center"/>
          </w:tcPr>
          <w:p w14:paraId="749B352D"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Kaina už 1 mato vnt., Eur be PVM</w:t>
            </w:r>
          </w:p>
        </w:tc>
        <w:tc>
          <w:tcPr>
            <w:tcW w:w="676" w:type="pct"/>
            <w:vAlign w:val="center"/>
          </w:tcPr>
          <w:p w14:paraId="0154070C"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Viso kiekio kaina, Eur be PVM</w:t>
            </w:r>
          </w:p>
        </w:tc>
      </w:tr>
      <w:tr w:rsidR="00E22CD5" w:rsidRPr="00E22CD5" w14:paraId="4A7D6EB4" w14:textId="77777777" w:rsidTr="00F551E9">
        <w:trPr>
          <w:gridAfter w:val="1"/>
          <w:wAfter w:w="548" w:type="pct"/>
          <w:trHeight w:val="287"/>
        </w:trPr>
        <w:tc>
          <w:tcPr>
            <w:tcW w:w="267" w:type="pct"/>
            <w:shd w:val="solid" w:color="FFFFFF" w:fill="auto"/>
            <w:vAlign w:val="center"/>
          </w:tcPr>
          <w:p w14:paraId="632A8884"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256458B8" w14:textId="77777777" w:rsidR="00E22CD5" w:rsidRPr="006510D7" w:rsidRDefault="00E22CD5" w:rsidP="00E22CD5">
            <w:pPr>
              <w:widowControl w:val="0"/>
              <w:autoSpaceDE w:val="0"/>
              <w:autoSpaceDN w:val="0"/>
              <w:spacing w:after="0" w:line="240" w:lineRule="auto"/>
              <w:rPr>
                <w:rFonts w:ascii="Times New Roman" w:eastAsia="Times New Roman" w:hAnsi="Times New Roman" w:cs="Times New Roman"/>
                <w:sz w:val="22"/>
                <w:szCs w:val="22"/>
                <w:lang w:val="lt" w:eastAsia="lt"/>
              </w:rPr>
            </w:pPr>
            <w:r w:rsidRPr="006510D7">
              <w:rPr>
                <w:rFonts w:ascii="Times New Roman" w:eastAsia="Times New Roman" w:hAnsi="Times New Roman" w:cs="Times New Roman"/>
                <w:sz w:val="22"/>
                <w:szCs w:val="22"/>
                <w:lang w:val="lt" w:eastAsia="lt"/>
              </w:rPr>
              <w:t>Techninis aptarnavimas (tepalų ir kitų skysčių,</w:t>
            </w:r>
          </w:p>
          <w:p w14:paraId="71C42B05" w14:textId="15AC412B" w:rsidR="00E22CD5" w:rsidRPr="00E22CD5" w:rsidRDefault="00E22CD5" w:rsidP="00E22CD5">
            <w:pPr>
              <w:spacing w:after="0" w:line="240" w:lineRule="auto"/>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0DB3591A" w14:textId="17511CCB"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val. </w:t>
            </w:r>
          </w:p>
        </w:tc>
        <w:tc>
          <w:tcPr>
            <w:tcW w:w="634" w:type="pct"/>
            <w:tcBorders>
              <w:top w:val="single" w:sz="6" w:space="0" w:color="000000"/>
              <w:left w:val="single" w:sz="6" w:space="0" w:color="000000"/>
              <w:bottom w:val="single" w:sz="6" w:space="0" w:color="000000"/>
              <w:right w:val="single" w:sz="6" w:space="0" w:color="000000"/>
            </w:tcBorders>
            <w:noWrap/>
          </w:tcPr>
          <w:p w14:paraId="346DFEB5" w14:textId="7F12AAA7"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500</w:t>
            </w:r>
          </w:p>
        </w:tc>
        <w:tc>
          <w:tcPr>
            <w:tcW w:w="523" w:type="pct"/>
            <w:shd w:val="clear" w:color="auto" w:fill="auto"/>
            <w:vAlign w:val="center"/>
          </w:tcPr>
          <w:p w14:paraId="7AD12B6F"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57C3EA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34F4DCD3" w14:textId="77777777" w:rsidTr="00F551E9">
        <w:trPr>
          <w:gridAfter w:val="1"/>
          <w:wAfter w:w="548" w:type="pct"/>
          <w:trHeight w:val="287"/>
        </w:trPr>
        <w:tc>
          <w:tcPr>
            <w:tcW w:w="267" w:type="pct"/>
            <w:shd w:val="solid" w:color="FFFFFF" w:fill="auto"/>
            <w:vAlign w:val="center"/>
          </w:tcPr>
          <w:p w14:paraId="490CD2E5"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C037D6D" w14:textId="51B7C00B" w:rsidR="00E22CD5" w:rsidRPr="00E22CD5" w:rsidRDefault="00E22CD5" w:rsidP="00E22CD5">
            <w:pPr>
              <w:spacing w:after="0" w:line="240" w:lineRule="auto"/>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CEF7717" w14:textId="114F3C2B"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9B8ABEA" w14:textId="27C3ECC1"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0CA7DB8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E9E2B6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1FC1C7B9" w14:textId="77777777" w:rsidTr="00F551E9">
        <w:trPr>
          <w:gridAfter w:val="1"/>
          <w:wAfter w:w="548" w:type="pct"/>
          <w:trHeight w:val="287"/>
        </w:trPr>
        <w:tc>
          <w:tcPr>
            <w:tcW w:w="267" w:type="pct"/>
            <w:shd w:val="solid" w:color="FFFFFF" w:fill="auto"/>
            <w:vAlign w:val="center"/>
          </w:tcPr>
          <w:p w14:paraId="30C85788"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0D2BDD2" w14:textId="225E6542"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7FC8EAB7" w14:textId="1A5F50D9"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9E16EFB" w14:textId="55AD4D54"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386B80C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392EB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4E539E85" w14:textId="77777777" w:rsidTr="00F551E9">
        <w:trPr>
          <w:gridAfter w:val="1"/>
          <w:wAfter w:w="548" w:type="pct"/>
          <w:trHeight w:val="287"/>
        </w:trPr>
        <w:tc>
          <w:tcPr>
            <w:tcW w:w="267" w:type="pct"/>
            <w:shd w:val="solid" w:color="FFFFFF" w:fill="auto"/>
            <w:vAlign w:val="center"/>
          </w:tcPr>
          <w:p w14:paraId="6817C23F"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7283D402" w14:textId="747C67B4"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Kėbulo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6694ADC" w14:textId="63A35C93"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069B6C2" w14:textId="0D235ABB"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02950C58"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B07339C"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44FD9882" w14:textId="77777777" w:rsidTr="00F551E9">
        <w:trPr>
          <w:gridAfter w:val="1"/>
          <w:wAfter w:w="548" w:type="pct"/>
          <w:trHeight w:val="287"/>
        </w:trPr>
        <w:tc>
          <w:tcPr>
            <w:tcW w:w="267" w:type="pct"/>
            <w:shd w:val="solid" w:color="FFFFFF" w:fill="auto"/>
            <w:vAlign w:val="center"/>
          </w:tcPr>
          <w:p w14:paraId="78F543A8"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2A3208FA" w14:textId="205C7DEB"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7BABD204" w14:textId="17576CE0"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9A4CC48" w14:textId="0FF89250"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123D9E21"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0E825C3"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79D6ED99" w14:textId="77777777" w:rsidTr="00F551E9">
        <w:trPr>
          <w:gridAfter w:val="1"/>
          <w:wAfter w:w="548" w:type="pct"/>
          <w:trHeight w:val="287"/>
        </w:trPr>
        <w:tc>
          <w:tcPr>
            <w:tcW w:w="267" w:type="pct"/>
            <w:shd w:val="solid" w:color="FFFFFF" w:fill="auto"/>
            <w:vAlign w:val="center"/>
          </w:tcPr>
          <w:p w14:paraId="4FD097EE"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10616419" w14:textId="66398406"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0349D65F" w14:textId="478AC4CD"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2B1B255" w14:textId="31ACD885"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36134D1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D81062F"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288AED0B" w14:textId="77777777" w:rsidTr="00F551E9">
        <w:trPr>
          <w:gridAfter w:val="1"/>
          <w:wAfter w:w="548" w:type="pct"/>
          <w:trHeight w:val="287"/>
        </w:trPr>
        <w:tc>
          <w:tcPr>
            <w:tcW w:w="267" w:type="pct"/>
            <w:shd w:val="solid" w:color="FFFFFF" w:fill="auto"/>
            <w:vAlign w:val="center"/>
          </w:tcPr>
          <w:p w14:paraId="4565ED15"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72452B0C" w14:textId="4EFB3D4F"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2916531" w14:textId="176BD51F"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7EE3F020" w14:textId="1EDBBC70"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097FE7FA"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AF3081D"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46714CCE" w14:textId="77777777" w:rsidTr="00F551E9">
        <w:trPr>
          <w:gridAfter w:val="1"/>
          <w:wAfter w:w="548" w:type="pct"/>
          <w:trHeight w:val="287"/>
        </w:trPr>
        <w:tc>
          <w:tcPr>
            <w:tcW w:w="267" w:type="pct"/>
            <w:shd w:val="solid" w:color="FFFFFF" w:fill="auto"/>
            <w:vAlign w:val="center"/>
          </w:tcPr>
          <w:p w14:paraId="74B494C9"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lastRenderedPageBreak/>
              <w:t>8.</w:t>
            </w:r>
          </w:p>
        </w:tc>
        <w:tc>
          <w:tcPr>
            <w:tcW w:w="1959" w:type="pct"/>
            <w:tcBorders>
              <w:top w:val="single" w:sz="4" w:space="0" w:color="000000"/>
              <w:left w:val="single" w:sz="4" w:space="0" w:color="000000"/>
              <w:bottom w:val="single" w:sz="4" w:space="0" w:color="000000"/>
              <w:right w:val="single" w:sz="4" w:space="0" w:color="000000"/>
            </w:tcBorders>
          </w:tcPr>
          <w:p w14:paraId="4EBCE266" w14:textId="6ED8D4AC"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3F4634CD" w14:textId="0F63CF56"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03647CD6" w14:textId="0315CBAC"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4115C17C"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AAC7E2C"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5753C640" w14:textId="77777777" w:rsidTr="00F551E9">
        <w:tc>
          <w:tcPr>
            <w:tcW w:w="3776" w:type="pct"/>
            <w:gridSpan w:val="5"/>
            <w:shd w:val="clear" w:color="auto" w:fill="auto"/>
          </w:tcPr>
          <w:p w14:paraId="70F47A8B" w14:textId="77777777" w:rsidR="00E22CD5" w:rsidRPr="00E22CD5" w:rsidRDefault="00E22CD5" w:rsidP="00E22CD5">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BE PVM:</w:t>
            </w:r>
          </w:p>
        </w:tc>
        <w:tc>
          <w:tcPr>
            <w:tcW w:w="676" w:type="pct"/>
          </w:tcPr>
          <w:p w14:paraId="6E0E17C9"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2DB36C70"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0324B85D" w14:textId="77777777" w:rsidTr="00F551E9">
        <w:tc>
          <w:tcPr>
            <w:tcW w:w="3776" w:type="pct"/>
            <w:gridSpan w:val="5"/>
            <w:shd w:val="clear" w:color="auto" w:fill="auto"/>
          </w:tcPr>
          <w:p w14:paraId="43E95C9E" w14:textId="77777777" w:rsidR="00E22CD5" w:rsidRPr="00E22CD5" w:rsidRDefault="00E22CD5" w:rsidP="00E22CD5">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PVM*:</w:t>
            </w:r>
          </w:p>
        </w:tc>
        <w:tc>
          <w:tcPr>
            <w:tcW w:w="676" w:type="pct"/>
          </w:tcPr>
          <w:p w14:paraId="6A92EB4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21598A8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015A4122" w14:textId="77777777" w:rsidTr="00F551E9">
        <w:tc>
          <w:tcPr>
            <w:tcW w:w="3776" w:type="pct"/>
            <w:gridSpan w:val="5"/>
            <w:tcBorders>
              <w:top w:val="single" w:sz="4" w:space="0" w:color="auto"/>
              <w:left w:val="single" w:sz="4" w:space="0" w:color="auto"/>
              <w:bottom w:val="single" w:sz="4" w:space="0" w:color="auto"/>
            </w:tcBorders>
            <w:shd w:val="clear" w:color="auto" w:fill="auto"/>
          </w:tcPr>
          <w:p w14:paraId="32C16E4D" w14:textId="77777777" w:rsidR="00E22CD5" w:rsidRPr="00E22CD5" w:rsidRDefault="00E22CD5" w:rsidP="00E22CD5">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41B14163"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4826536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0889F8E4"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7E8156FE" w14:textId="77777777" w:rsidR="00E22CD5" w:rsidRPr="00E22CD5" w:rsidRDefault="00E22CD5" w:rsidP="00E22CD5">
            <w:pPr>
              <w:suppressAutoHyphens/>
              <w:spacing w:after="0" w:line="240" w:lineRule="auto"/>
              <w:rPr>
                <w:rFonts w:ascii="Times New Roman" w:eastAsia="Calibri" w:hAnsi="Times New Roman" w:cs="Times New Roman"/>
                <w:b/>
                <w:sz w:val="22"/>
                <w:szCs w:val="22"/>
                <w:lang w:eastAsia="en-US"/>
              </w:rPr>
            </w:pPr>
            <w:r w:rsidRPr="00E22CD5">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42F33D78" w14:textId="77777777" w:rsidR="00E22CD5" w:rsidRPr="00E22CD5" w:rsidRDefault="00E22CD5" w:rsidP="00E22CD5">
            <w:pPr>
              <w:suppressAutoHyphens/>
              <w:spacing w:after="0" w:line="240" w:lineRule="auto"/>
              <w:jc w:val="right"/>
              <w:rPr>
                <w:rFonts w:ascii="Times New Roman" w:eastAsia="Calibri" w:hAnsi="Times New Roman" w:cs="Times New Roman"/>
                <w:sz w:val="22"/>
                <w:szCs w:val="22"/>
                <w:lang w:eastAsia="ar-SA"/>
              </w:rPr>
            </w:pPr>
          </w:p>
        </w:tc>
      </w:tr>
    </w:tbl>
    <w:p w14:paraId="20DB5DFC" w14:textId="77777777" w:rsidR="00E22CD5" w:rsidRDefault="00E22CD5" w:rsidP="00E22CD5">
      <w:pPr>
        <w:spacing w:after="0" w:line="240" w:lineRule="auto"/>
        <w:rPr>
          <w:rFonts w:eastAsia="Times New Roman" w:cstheme="minorHAnsi"/>
          <w:sz w:val="22"/>
          <w:szCs w:val="22"/>
        </w:rPr>
      </w:pPr>
      <w:bookmarkStart w:id="11" w:name="_Hlk182201608"/>
      <w:bookmarkEnd w:id="10"/>
    </w:p>
    <w:p w14:paraId="3FF947FB" w14:textId="77777777" w:rsidR="004A3CCC" w:rsidRPr="000D656F" w:rsidRDefault="004A3CCC" w:rsidP="00C3508B">
      <w:pPr>
        <w:spacing w:after="0" w:line="240" w:lineRule="auto"/>
        <w:jc w:val="both"/>
        <w:rPr>
          <w:rFonts w:eastAsia="Times New Roman" w:cstheme="minorHAnsi"/>
          <w:iCs/>
          <w:sz w:val="22"/>
          <w:szCs w:val="22"/>
        </w:rPr>
      </w:pPr>
      <w:bookmarkStart w:id="12" w:name="_Hlk176245830"/>
    </w:p>
    <w:p w14:paraId="54E4B2D8" w14:textId="77777777" w:rsidR="006B3C19" w:rsidRPr="000D656F" w:rsidRDefault="006B3C19" w:rsidP="006B3C1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2"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65E31E31" w14:textId="27FCDAD6" w:rsidR="006B3C19" w:rsidRPr="000D656F" w:rsidRDefault="006B3C19" w:rsidP="00C3508B">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bookmarkEnd w:id="11"/>
    <w:p w14:paraId="04C000A0" w14:textId="77777777" w:rsidR="006B3C19" w:rsidRPr="000D656F" w:rsidRDefault="006B3C19" w:rsidP="00C3508B">
      <w:pPr>
        <w:spacing w:after="0" w:line="240" w:lineRule="auto"/>
        <w:jc w:val="both"/>
        <w:rPr>
          <w:rFonts w:eastAsia="Times New Roman" w:cstheme="minorHAnsi"/>
          <w:iCs/>
          <w:sz w:val="22"/>
          <w:szCs w:val="22"/>
        </w:rPr>
      </w:pPr>
    </w:p>
    <w:p w14:paraId="22F97C0B" w14:textId="27435D13" w:rsidR="006B3C19" w:rsidRDefault="006B3C19" w:rsidP="006B3C19">
      <w:pPr>
        <w:spacing w:after="0" w:line="240" w:lineRule="auto"/>
        <w:jc w:val="both"/>
        <w:rPr>
          <w:rFonts w:eastAsia="Times New Roman" w:cstheme="minorHAnsi"/>
          <w:b/>
          <w:sz w:val="22"/>
          <w:szCs w:val="22"/>
        </w:rPr>
      </w:pPr>
      <w:r w:rsidRPr="000D656F">
        <w:rPr>
          <w:rFonts w:eastAsia="Times New Roman" w:cstheme="minorHAnsi"/>
          <w:b/>
          <w:sz w:val="22"/>
          <w:szCs w:val="22"/>
        </w:rPr>
        <w:t xml:space="preserve">Bendra palyginamoji pasiūlymo </w:t>
      </w:r>
      <w:r w:rsidR="00030CF2" w:rsidRPr="000D656F">
        <w:rPr>
          <w:rFonts w:eastAsia="Times New Roman" w:cstheme="minorHAnsi"/>
          <w:b/>
          <w:sz w:val="22"/>
          <w:szCs w:val="22"/>
        </w:rPr>
        <w:t>kaina</w:t>
      </w:r>
      <w:r w:rsidRPr="000D656F">
        <w:rPr>
          <w:rFonts w:eastAsia="Times New Roman" w:cstheme="minorHAnsi"/>
          <w:b/>
          <w:sz w:val="22"/>
          <w:szCs w:val="22"/>
        </w:rPr>
        <w:t xml:space="preserve"> nėra sutarties kaina, ji bus naudojama tik pasiūlymų palyginimui ir įvertinimui. Perkančioji organizacija prekes pirks pagal poreikį neviršijant nustatytos maksimalios</w:t>
      </w:r>
      <w:r w:rsidR="00030CF2" w:rsidRPr="000D656F">
        <w:rPr>
          <w:rFonts w:eastAsia="Times New Roman" w:cstheme="minorHAnsi"/>
          <w:b/>
          <w:sz w:val="22"/>
          <w:szCs w:val="22"/>
        </w:rPr>
        <w:t xml:space="preserve"> preliminariosios</w:t>
      </w:r>
      <w:r w:rsidRPr="000D656F">
        <w:rPr>
          <w:rFonts w:eastAsia="Times New Roman" w:cstheme="minorHAnsi"/>
          <w:b/>
          <w:sz w:val="22"/>
          <w:szCs w:val="22"/>
        </w:rPr>
        <w:t xml:space="preserve"> sutarties vertės – </w:t>
      </w:r>
      <w:r w:rsidR="006510D7">
        <w:rPr>
          <w:rFonts w:eastAsia="Times New Roman" w:cstheme="minorHAnsi"/>
          <w:b/>
          <w:sz w:val="22"/>
          <w:szCs w:val="22"/>
        </w:rPr>
        <w:t>200</w:t>
      </w:r>
      <w:r w:rsidRPr="000D656F">
        <w:rPr>
          <w:rFonts w:eastAsia="Times New Roman" w:cstheme="minorHAnsi"/>
          <w:b/>
          <w:sz w:val="22"/>
          <w:szCs w:val="22"/>
        </w:rPr>
        <w:t xml:space="preserve"> 000,00 EUR be PVM.</w:t>
      </w:r>
    </w:p>
    <w:p w14:paraId="5680878D" w14:textId="77777777" w:rsidR="006510D7" w:rsidRDefault="006510D7" w:rsidP="006B3C19">
      <w:pPr>
        <w:spacing w:after="0" w:line="240" w:lineRule="auto"/>
        <w:jc w:val="both"/>
        <w:rPr>
          <w:rFonts w:eastAsia="Times New Roman" w:cstheme="minorHAnsi"/>
          <w:b/>
          <w:sz w:val="22"/>
          <w:szCs w:val="22"/>
        </w:rPr>
      </w:pPr>
    </w:p>
    <w:p w14:paraId="65CE5AF1" w14:textId="77777777" w:rsidR="006510D7" w:rsidRPr="00F21DF6" w:rsidRDefault="006510D7" w:rsidP="006510D7">
      <w:pPr>
        <w:jc w:val="right"/>
        <w:rPr>
          <w:rFonts w:eastAsia="Calibri"/>
          <w:sz w:val="22"/>
          <w:szCs w:val="22"/>
          <w:lang w:eastAsia="en-US"/>
        </w:rPr>
      </w:pPr>
      <w:r w:rsidRPr="00F21DF6">
        <w:rPr>
          <w:rFonts w:eastAsia="Calibri"/>
          <w:sz w:val="22"/>
          <w:szCs w:val="22"/>
          <w:lang w:eastAsia="en-US"/>
        </w:rPr>
        <w:t>2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6510D7" w:rsidRPr="00F21DF6" w14:paraId="32811F66" w14:textId="77777777" w:rsidTr="00F551E9">
        <w:trPr>
          <w:trHeight w:val="273"/>
          <w:jc w:val="center"/>
        </w:trPr>
        <w:tc>
          <w:tcPr>
            <w:tcW w:w="10065" w:type="dxa"/>
            <w:gridSpan w:val="2"/>
            <w:vAlign w:val="center"/>
          </w:tcPr>
          <w:p w14:paraId="3883C749" w14:textId="77777777" w:rsidR="006510D7" w:rsidRPr="00F21DF6" w:rsidRDefault="006510D7" w:rsidP="00F551E9">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6510D7" w:rsidRPr="00BB6177" w14:paraId="50288191" w14:textId="77777777" w:rsidTr="00F551E9">
        <w:trPr>
          <w:trHeight w:val="273"/>
          <w:jc w:val="center"/>
        </w:trPr>
        <w:tc>
          <w:tcPr>
            <w:tcW w:w="7655" w:type="dxa"/>
            <w:vAlign w:val="center"/>
          </w:tcPr>
          <w:p w14:paraId="1E9E6AC4" w14:textId="77777777" w:rsidR="006510D7" w:rsidRPr="00F21DF6" w:rsidRDefault="006510D7" w:rsidP="00F551E9">
            <w:pPr>
              <w:rPr>
                <w:rFonts w:eastAsia="Arial Unicode MS"/>
                <w:b/>
                <w:bCs/>
                <w:color w:val="000000"/>
                <w:lang w:eastAsia="zh-CN"/>
              </w:rPr>
            </w:pPr>
            <w:r w:rsidRPr="00F21DF6">
              <w:rPr>
                <w:rFonts w:eastAsia="Arial Unicode MS"/>
                <w:b/>
                <w:bCs/>
                <w:color w:val="000000"/>
                <w:lang w:eastAsia="zh-CN"/>
              </w:rPr>
              <w:t>Reikalavimas</w:t>
            </w:r>
          </w:p>
        </w:tc>
        <w:tc>
          <w:tcPr>
            <w:tcW w:w="2410" w:type="dxa"/>
            <w:vAlign w:val="center"/>
          </w:tcPr>
          <w:p w14:paraId="3E72AB75" w14:textId="77777777" w:rsidR="006510D7" w:rsidRPr="00F21DF6" w:rsidRDefault="006510D7" w:rsidP="00F551E9">
            <w:pPr>
              <w:jc w:val="center"/>
              <w:rPr>
                <w:color w:val="767171" w:themeColor="background2" w:themeShade="80"/>
              </w:rPr>
            </w:pPr>
            <w:r w:rsidRPr="00F21DF6">
              <w:rPr>
                <w:b/>
                <w:bCs/>
              </w:rPr>
              <w:t>Tiekėjo serviso adresas ir atstumas km*</w:t>
            </w:r>
          </w:p>
        </w:tc>
      </w:tr>
      <w:tr w:rsidR="006510D7" w:rsidRPr="00BB6177" w14:paraId="0852D5A7" w14:textId="77777777" w:rsidTr="00F551E9">
        <w:trPr>
          <w:trHeight w:val="579"/>
          <w:jc w:val="center"/>
        </w:trPr>
        <w:tc>
          <w:tcPr>
            <w:tcW w:w="7655" w:type="dxa"/>
          </w:tcPr>
          <w:p w14:paraId="3CFF7E41" w14:textId="59813C0D" w:rsidR="006510D7" w:rsidRPr="00BB6177" w:rsidRDefault="006510D7" w:rsidP="00F551E9">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ne daugiau kaip </w:t>
            </w:r>
            <w:r>
              <w:rPr>
                <w:color w:val="000000"/>
                <w:lang w:eastAsia="zh-CN"/>
              </w:rPr>
              <w:t>1</w:t>
            </w:r>
            <w:r w:rsidR="00F00497">
              <w:rPr>
                <w:color w:val="000000"/>
                <w:lang w:eastAsia="zh-CN"/>
              </w:rPr>
              <w:t>0</w:t>
            </w:r>
            <w:r w:rsidRPr="00BB6177">
              <w:rPr>
                <w:color w:val="000000"/>
                <w:lang w:eastAsia="zh-CN"/>
              </w:rPr>
              <w:t xml:space="preserve"> km</w:t>
            </w:r>
          </w:p>
        </w:tc>
        <w:tc>
          <w:tcPr>
            <w:tcW w:w="2410" w:type="dxa"/>
            <w:vAlign w:val="center"/>
          </w:tcPr>
          <w:p w14:paraId="309B50A4" w14:textId="77777777" w:rsidR="006510D7" w:rsidRPr="00BB6177" w:rsidRDefault="006510D7" w:rsidP="00F551E9">
            <w:pPr>
              <w:jc w:val="center"/>
              <w:rPr>
                <w:i/>
                <w:iCs/>
                <w:color w:val="FF0000"/>
              </w:rPr>
            </w:pPr>
            <w:r w:rsidRPr="00BB6177">
              <w:rPr>
                <w:i/>
                <w:iCs/>
                <w:color w:val="FF0000"/>
              </w:rPr>
              <w:t>(pildo tiekėjas)</w:t>
            </w:r>
          </w:p>
          <w:p w14:paraId="517172ED" w14:textId="77777777" w:rsidR="006510D7" w:rsidRPr="00BB6177" w:rsidRDefault="006510D7" w:rsidP="00F551E9">
            <w:pPr>
              <w:jc w:val="both"/>
              <w:rPr>
                <w:color w:val="767171" w:themeColor="background2" w:themeShade="80"/>
                <w:highlight w:val="lightGray"/>
              </w:rPr>
            </w:pPr>
            <w:r w:rsidRPr="00BB6177">
              <w:rPr>
                <w:b/>
                <w:bCs/>
              </w:rPr>
              <w:t xml:space="preserve">___ </w:t>
            </w:r>
          </w:p>
        </w:tc>
      </w:tr>
    </w:tbl>
    <w:p w14:paraId="6CDB1C31" w14:textId="77777777" w:rsidR="006510D7" w:rsidRDefault="006510D7" w:rsidP="006510D7">
      <w:pPr>
        <w:widowControl w:val="0"/>
        <w:jc w:val="both"/>
        <w:rPr>
          <w:sz w:val="20"/>
          <w:szCs w:val="20"/>
        </w:rPr>
      </w:pPr>
      <w:r w:rsidRPr="008508C0">
        <w:rPr>
          <w:sz w:val="20"/>
          <w:szCs w:val="20"/>
        </w:rPr>
        <w:t xml:space="preserve">*Pasiūlymų vertinimo metu atstumas bus tikrinamas naudojantis </w:t>
      </w:r>
      <w:hyperlink r:id="rId13"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459C9558" w14:textId="3522C3E5" w:rsidR="006510D7" w:rsidRPr="00F21DF6" w:rsidRDefault="006510D7" w:rsidP="00F21DF6">
      <w:pPr>
        <w:spacing w:after="0"/>
        <w:jc w:val="both"/>
        <w:rPr>
          <w:b/>
          <w:bCs/>
          <w:color w:val="000000"/>
          <w:lang w:eastAsia="zh-CN"/>
        </w:rPr>
      </w:pPr>
      <w:r w:rsidRPr="00F21DF6">
        <w:rPr>
          <w:b/>
          <w:bCs/>
          <w:color w:val="000000"/>
          <w:lang w:eastAsia="zh-CN"/>
        </w:rPr>
        <w:t>Atliktų remonto darbų garantijos laikas (G)</w:t>
      </w:r>
    </w:p>
    <w:p w14:paraId="7FF3097E" w14:textId="3F8825F5" w:rsidR="006510D7" w:rsidRDefault="006510D7" w:rsidP="00F21DF6">
      <w:pPr>
        <w:spacing w:after="0"/>
        <w:jc w:val="right"/>
        <w:rPr>
          <w:color w:val="000000"/>
          <w:lang w:eastAsia="zh-CN"/>
        </w:rPr>
      </w:pPr>
      <w:r w:rsidRPr="00F21DF6">
        <w:rPr>
          <w:color w:val="000000"/>
          <w:lang w:eastAsia="zh-CN"/>
        </w:rPr>
        <w:t>3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1AF12494" w14:textId="77777777" w:rsidTr="00203444">
        <w:trPr>
          <w:trHeight w:val="512"/>
        </w:trPr>
        <w:tc>
          <w:tcPr>
            <w:tcW w:w="4820" w:type="dxa"/>
            <w:tcMar>
              <w:top w:w="55" w:type="dxa"/>
              <w:left w:w="55" w:type="dxa"/>
              <w:bottom w:w="55" w:type="dxa"/>
              <w:right w:w="55" w:type="dxa"/>
            </w:tcMar>
            <w:vAlign w:val="center"/>
            <w:hideMark/>
          </w:tcPr>
          <w:p w14:paraId="50FC128C"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16066DD"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1A571C9B"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50A35FEE" w14:textId="77777777" w:rsidTr="00203444">
        <w:trPr>
          <w:trHeight w:val="281"/>
        </w:trPr>
        <w:tc>
          <w:tcPr>
            <w:tcW w:w="4820" w:type="dxa"/>
            <w:tcMar>
              <w:top w:w="55" w:type="dxa"/>
              <w:left w:w="55" w:type="dxa"/>
              <w:bottom w:w="55" w:type="dxa"/>
              <w:right w:w="55" w:type="dxa"/>
            </w:tcMar>
            <w:vAlign w:val="center"/>
            <w:hideMark/>
          </w:tcPr>
          <w:p w14:paraId="3014F312"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2EBDC0F2"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409FE1B9" w14:textId="77777777" w:rsidR="00F00497" w:rsidRPr="006510D7" w:rsidRDefault="00F00497" w:rsidP="00203444">
            <w:pPr>
              <w:jc w:val="center"/>
              <w:rPr>
                <w:i/>
                <w:iCs/>
                <w:color w:val="FF0000"/>
              </w:rPr>
            </w:pPr>
            <w:r w:rsidRPr="00BB6177">
              <w:rPr>
                <w:i/>
                <w:iCs/>
                <w:color w:val="FF0000"/>
              </w:rPr>
              <w:t>(pildo tiekėjas)</w:t>
            </w:r>
          </w:p>
        </w:tc>
      </w:tr>
      <w:bookmarkEnd w:id="12"/>
    </w:tbl>
    <w:p w14:paraId="6A2E1CC3" w14:textId="77777777" w:rsidR="00F41CF9" w:rsidRDefault="00F41CF9" w:rsidP="00C3508B">
      <w:pPr>
        <w:spacing w:after="0" w:line="240" w:lineRule="auto"/>
        <w:jc w:val="both"/>
        <w:rPr>
          <w:rFonts w:eastAsia="Times New Roman" w:cstheme="minorHAnsi"/>
          <w:iCs/>
          <w:sz w:val="22"/>
          <w:szCs w:val="22"/>
        </w:rPr>
      </w:pPr>
    </w:p>
    <w:p w14:paraId="09A45537" w14:textId="77777777" w:rsidR="00F41CF9" w:rsidRDefault="00F41CF9" w:rsidP="00C3508B">
      <w:pPr>
        <w:spacing w:after="0" w:line="240" w:lineRule="auto"/>
        <w:jc w:val="both"/>
        <w:rPr>
          <w:rFonts w:eastAsia="Times New Roman" w:cstheme="minorHAnsi"/>
          <w:iCs/>
          <w:sz w:val="22"/>
          <w:szCs w:val="22"/>
        </w:rPr>
      </w:pPr>
    </w:p>
    <w:p w14:paraId="4D88C765" w14:textId="06C66F72" w:rsidR="006510D7" w:rsidRDefault="006510D7" w:rsidP="006510D7">
      <w:pPr>
        <w:spacing w:after="0" w:line="240" w:lineRule="auto"/>
        <w:jc w:val="right"/>
        <w:rPr>
          <w:rFonts w:eastAsia="Times New Roman" w:cstheme="minorHAnsi"/>
          <w:iCs/>
          <w:sz w:val="22"/>
          <w:szCs w:val="22"/>
        </w:rPr>
      </w:pPr>
      <w:r>
        <w:rPr>
          <w:rFonts w:eastAsia="Times New Roman" w:cstheme="minorHAnsi"/>
          <w:iCs/>
          <w:sz w:val="22"/>
          <w:szCs w:val="22"/>
        </w:rPr>
        <w:t>4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6510D7" w:rsidRPr="00A32348" w14:paraId="0F6CC190" w14:textId="77777777" w:rsidTr="00F551E9">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5C71A8FC" w14:textId="77777777" w:rsidR="006510D7" w:rsidRPr="006761EF" w:rsidRDefault="006510D7" w:rsidP="00F551E9">
            <w:pPr>
              <w:ind w:left="34"/>
              <w:jc w:val="center"/>
              <w:rPr>
                <w:b/>
                <w:sz w:val="22"/>
                <w:szCs w:val="22"/>
                <w:lang w:eastAsia="en-US"/>
              </w:rPr>
            </w:pPr>
            <w:r>
              <w:rPr>
                <w:b/>
                <w:sz w:val="22"/>
                <w:szCs w:val="22"/>
                <w:lang w:eastAsia="en-US"/>
              </w:rPr>
              <w:t>Aplinkosauginis reikalavimas</w:t>
            </w:r>
          </w:p>
        </w:tc>
      </w:tr>
      <w:tr w:rsidR="006510D7" w:rsidRPr="00A32348" w14:paraId="0AB8D8FE"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tcPr>
          <w:p w14:paraId="5A4A6802" w14:textId="77777777" w:rsidR="006510D7" w:rsidRPr="00A32348" w:rsidRDefault="006510D7"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7385057E" w14:textId="77777777" w:rsidR="006510D7" w:rsidRPr="006761EF" w:rsidRDefault="006510D7"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1309AC6" w14:textId="77777777" w:rsidR="006510D7" w:rsidRPr="00A32348" w:rsidRDefault="006510D7"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0AE7C44" w14:textId="77777777" w:rsidR="006510D7" w:rsidRPr="00A32348" w:rsidRDefault="006510D7"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50E20A7A" w14:textId="77777777" w:rsidR="006510D7" w:rsidRPr="00A32348" w:rsidRDefault="006510D7" w:rsidP="00F551E9">
            <w:pPr>
              <w:ind w:left="34"/>
              <w:jc w:val="center"/>
              <w:rPr>
                <w:b/>
                <w:sz w:val="22"/>
                <w:szCs w:val="22"/>
                <w:lang w:eastAsia="en-US"/>
              </w:rPr>
            </w:pPr>
            <w:r w:rsidRPr="006761EF">
              <w:rPr>
                <w:b/>
                <w:sz w:val="22"/>
                <w:szCs w:val="22"/>
                <w:lang w:eastAsia="en-US"/>
              </w:rPr>
              <w:t>Tiekėjo siūlomas parametras</w:t>
            </w:r>
          </w:p>
        </w:tc>
      </w:tr>
      <w:tr w:rsidR="006510D7" w:rsidRPr="00A32348" w14:paraId="48CEBF19"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69469C" w14:textId="77777777" w:rsidR="006510D7" w:rsidRPr="00A32348" w:rsidRDefault="006510D7" w:rsidP="00F551E9">
            <w:pPr>
              <w:jc w:val="center"/>
              <w:rPr>
                <w:sz w:val="22"/>
                <w:szCs w:val="22"/>
                <w:lang w:eastAsia="en-US"/>
              </w:rPr>
            </w:pPr>
            <w:bookmarkStart w:id="13" w:name="_Hlk12865882"/>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11C6D3AC" w14:textId="77777777" w:rsidR="006510D7" w:rsidRPr="00A32348" w:rsidRDefault="006510D7"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shd w:val="clear" w:color="auto" w:fill="auto"/>
          </w:tcPr>
          <w:p w14:paraId="46A8FA89" w14:textId="77777777" w:rsidR="006510D7" w:rsidRPr="00AC2565" w:rsidRDefault="006510D7" w:rsidP="006510D7">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44A8BCD8" w14:textId="5BA04271" w:rsidR="006510D7" w:rsidRPr="00A32348" w:rsidRDefault="006510D7" w:rsidP="006510D7">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w:t>
            </w:r>
            <w:r w:rsidRPr="00CD2434">
              <w:rPr>
                <w:rFonts w:ascii="Times New Roman" w:hAnsi="Times New Roman" w:cs="Times New Roman"/>
                <w:bCs/>
                <w:color w:val="00B050"/>
                <w:sz w:val="22"/>
                <w:szCs w:val="22"/>
              </w:rPr>
              <w:lastRenderedPageBreak/>
              <w:t>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18617B65" w14:textId="6B9C6D7F" w:rsidR="006510D7" w:rsidRPr="00A32348" w:rsidRDefault="006510D7" w:rsidP="00F551E9">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 xml:space="preserve">sertifikatas, patvirtinantis, kad tiekėjas laikosi nurodytų aplinkos </w:t>
            </w:r>
            <w:r w:rsidRPr="00A32348">
              <w:rPr>
                <w:sz w:val="22"/>
                <w:szCs w:val="22"/>
                <w:lang w:eastAsia="en-US"/>
              </w:rPr>
              <w:lastRenderedPageBreak/>
              <w:t>apsaugos sistemos standartų arba lygiaverčių standartų.</w:t>
            </w:r>
          </w:p>
          <w:p w14:paraId="784988E9" w14:textId="70E4D547" w:rsidR="006510D7" w:rsidRPr="00A32348" w:rsidRDefault="006510D7" w:rsidP="00F551E9">
            <w:pPr>
              <w:pBdr>
                <w:top w:val="nil"/>
                <w:left w:val="nil"/>
                <w:bottom w:val="nil"/>
                <w:right w:val="nil"/>
                <w:between w:val="nil"/>
              </w:pBdr>
              <w:spacing w:after="40"/>
              <w:jc w:val="both"/>
              <w:rPr>
                <w:sz w:val="22"/>
                <w:szCs w:val="22"/>
                <w:lang w:eastAsia="en-US"/>
              </w:rPr>
            </w:pPr>
          </w:p>
        </w:tc>
        <w:tc>
          <w:tcPr>
            <w:tcW w:w="799" w:type="pct"/>
            <w:vAlign w:val="center"/>
          </w:tcPr>
          <w:p w14:paraId="3816412A" w14:textId="77777777" w:rsidR="006510D7" w:rsidRPr="00A32348" w:rsidRDefault="006510D7" w:rsidP="00F551E9">
            <w:pPr>
              <w:ind w:left="34"/>
              <w:jc w:val="center"/>
              <w:rPr>
                <w:sz w:val="22"/>
                <w:szCs w:val="22"/>
                <w:lang w:eastAsia="en-US"/>
              </w:rPr>
            </w:pPr>
            <w:r w:rsidRPr="006761EF">
              <w:rPr>
                <w:i/>
                <w:iCs/>
                <w:sz w:val="22"/>
                <w:szCs w:val="22"/>
              </w:rPr>
              <w:lastRenderedPageBreak/>
              <w:t xml:space="preserve">Taip/Ne (nereikalingą išbraukti) Pateikto dokumento pavadinimas </w:t>
            </w:r>
            <w:r w:rsidRPr="006761EF">
              <w:rPr>
                <w:i/>
                <w:iCs/>
                <w:sz w:val="22"/>
                <w:szCs w:val="22"/>
              </w:rPr>
              <w:lastRenderedPageBreak/>
              <w:t xml:space="preserve">________ </w:t>
            </w:r>
            <w:r w:rsidRPr="00092CAE">
              <w:rPr>
                <w:i/>
                <w:iCs/>
                <w:color w:val="FF0000"/>
                <w:sz w:val="22"/>
                <w:szCs w:val="22"/>
              </w:rPr>
              <w:t>(pildo tiekėjas)</w:t>
            </w:r>
          </w:p>
        </w:tc>
      </w:tr>
      <w:bookmarkEnd w:id="13"/>
    </w:tbl>
    <w:p w14:paraId="712830E2" w14:textId="77777777" w:rsidR="006510D7" w:rsidRDefault="006510D7" w:rsidP="00C3508B">
      <w:pPr>
        <w:spacing w:after="0" w:line="240" w:lineRule="auto"/>
        <w:jc w:val="both"/>
        <w:rPr>
          <w:rFonts w:eastAsia="Times New Roman" w:cstheme="minorHAnsi"/>
          <w:iCs/>
          <w:sz w:val="22"/>
          <w:szCs w:val="22"/>
        </w:rPr>
      </w:pPr>
    </w:p>
    <w:p w14:paraId="443ED603" w14:textId="77777777" w:rsidR="006510D7" w:rsidRDefault="006510D7" w:rsidP="00C3508B">
      <w:pPr>
        <w:spacing w:after="0" w:line="240" w:lineRule="auto"/>
        <w:jc w:val="both"/>
        <w:rPr>
          <w:rFonts w:eastAsia="Times New Roman" w:cstheme="minorHAnsi"/>
          <w:iCs/>
          <w:sz w:val="22"/>
          <w:szCs w:val="22"/>
        </w:rPr>
      </w:pPr>
    </w:p>
    <w:p w14:paraId="662515F5" w14:textId="085248A7" w:rsidR="006510D7" w:rsidRPr="006510D7" w:rsidRDefault="006510D7" w:rsidP="00F21DF6">
      <w:pPr>
        <w:shd w:val="clear" w:color="auto" w:fill="D0CECE" w:themeFill="background2" w:themeFillShade="E6"/>
        <w:tabs>
          <w:tab w:val="left" w:pos="567"/>
        </w:tabs>
        <w:spacing w:before="60" w:after="60" w:line="240" w:lineRule="auto"/>
        <w:contextualSpacing/>
        <w:rPr>
          <w:rFonts w:ascii="Times New Roman" w:eastAsia="Calibri" w:hAnsi="Times New Roman" w:cs="Times New Roman"/>
          <w:b/>
          <w:bCs/>
          <w:i/>
          <w:iCs/>
          <w:sz w:val="24"/>
          <w:szCs w:val="24"/>
          <w:lang w:eastAsia="en-US"/>
        </w:rPr>
      </w:pPr>
      <w:r w:rsidRPr="006510D7">
        <w:rPr>
          <w:rFonts w:ascii="Times New Roman" w:eastAsia="Calibri" w:hAnsi="Times New Roman" w:cs="Times New Roman"/>
          <w:b/>
          <w:bCs/>
          <w:sz w:val="24"/>
          <w:szCs w:val="24"/>
          <w:highlight w:val="lightGray"/>
          <w:lang w:eastAsia="en-US"/>
        </w:rPr>
        <w:t xml:space="preserve">2 pirkimo dalis.  </w:t>
      </w:r>
      <w:r w:rsidRPr="006510D7">
        <w:rPr>
          <w:rFonts w:ascii="Times New Roman" w:eastAsia="Calibri" w:hAnsi="Times New Roman" w:cs="Times New Roman"/>
          <w:b/>
          <w:bCs/>
          <w:sz w:val="24"/>
          <w:szCs w:val="24"/>
          <w:lang w:eastAsia="en-US"/>
        </w:rPr>
        <w:t xml:space="preserve">Sunkvežimių remonto paslaugos (savivarčių, vilkikų, spec. </w:t>
      </w:r>
      <w:r w:rsidR="00F41CF9" w:rsidRPr="00F21DF6">
        <w:rPr>
          <w:rFonts w:ascii="Times New Roman" w:eastAsia="Calibri" w:hAnsi="Times New Roman" w:cs="Times New Roman"/>
          <w:b/>
          <w:bCs/>
          <w:sz w:val="24"/>
          <w:szCs w:val="24"/>
          <w:lang w:eastAsia="en-US"/>
        </w:rPr>
        <w:t>A</w:t>
      </w:r>
      <w:r w:rsidRPr="006510D7">
        <w:rPr>
          <w:rFonts w:ascii="Times New Roman" w:eastAsia="Calibri" w:hAnsi="Times New Roman" w:cs="Times New Roman"/>
          <w:b/>
          <w:bCs/>
          <w:sz w:val="24"/>
          <w:szCs w:val="24"/>
          <w:lang w:eastAsia="en-US"/>
        </w:rPr>
        <w:t>utomobilių) Kretingos mieste ar rajone</w:t>
      </w:r>
    </w:p>
    <w:p w14:paraId="0387CA78" w14:textId="77777777" w:rsidR="006510D7" w:rsidRDefault="006510D7" w:rsidP="00C3508B">
      <w:pPr>
        <w:spacing w:after="0" w:line="240" w:lineRule="auto"/>
        <w:jc w:val="both"/>
        <w:rPr>
          <w:rFonts w:eastAsia="Times New Roman" w:cstheme="minorHAnsi"/>
          <w:iCs/>
          <w:sz w:val="22"/>
          <w:szCs w:val="22"/>
        </w:rPr>
      </w:pPr>
    </w:p>
    <w:p w14:paraId="3E3E67FF" w14:textId="1E462DF9" w:rsidR="006510D7" w:rsidRPr="00F21DF6" w:rsidRDefault="006510D7" w:rsidP="00C3508B">
      <w:pPr>
        <w:spacing w:after="0" w:line="240" w:lineRule="auto"/>
        <w:jc w:val="both"/>
        <w:rPr>
          <w:rFonts w:eastAsia="Times New Roman" w:cstheme="minorHAnsi"/>
          <w:b/>
          <w:bCs/>
          <w:iCs/>
          <w:sz w:val="22"/>
          <w:szCs w:val="22"/>
        </w:rPr>
      </w:pPr>
      <w:r w:rsidRPr="00F21DF6">
        <w:rPr>
          <w:rFonts w:eastAsia="Times New Roman" w:cstheme="minorHAnsi"/>
          <w:b/>
          <w:bCs/>
          <w:iCs/>
          <w:sz w:val="22"/>
          <w:szCs w:val="22"/>
        </w:rPr>
        <w:t>SIŪLOMA KAINA ( C )</w:t>
      </w:r>
    </w:p>
    <w:p w14:paraId="2FCD2387" w14:textId="0097713D" w:rsidR="00E22CD5" w:rsidRDefault="00F41CF9" w:rsidP="00F41CF9">
      <w:pPr>
        <w:spacing w:after="0" w:line="240" w:lineRule="auto"/>
        <w:jc w:val="right"/>
        <w:rPr>
          <w:rFonts w:eastAsia="Times New Roman" w:cstheme="minorHAnsi"/>
          <w:iCs/>
          <w:sz w:val="22"/>
          <w:szCs w:val="22"/>
        </w:rPr>
      </w:pPr>
      <w:r>
        <w:rPr>
          <w:rFonts w:eastAsia="Times New Roman" w:cstheme="minorHAnsi"/>
          <w:iCs/>
          <w:sz w:val="22"/>
          <w:szCs w:val="22"/>
        </w:rPr>
        <w:t>5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E22CD5" w:rsidRPr="00E22CD5" w14:paraId="092802F6" w14:textId="77777777" w:rsidTr="00F551E9">
        <w:trPr>
          <w:gridAfter w:val="1"/>
          <w:wAfter w:w="548" w:type="pct"/>
          <w:trHeight w:hRule="exact" w:val="1054"/>
        </w:trPr>
        <w:tc>
          <w:tcPr>
            <w:tcW w:w="267" w:type="pct"/>
            <w:shd w:val="clear" w:color="auto" w:fill="auto"/>
            <w:vAlign w:val="center"/>
          </w:tcPr>
          <w:p w14:paraId="4504630A"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Eil. Nr.</w:t>
            </w:r>
          </w:p>
        </w:tc>
        <w:tc>
          <w:tcPr>
            <w:tcW w:w="1959" w:type="pct"/>
            <w:shd w:val="clear" w:color="auto" w:fill="auto"/>
            <w:vAlign w:val="center"/>
          </w:tcPr>
          <w:p w14:paraId="545842E9"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Paslaugos pavadinimas</w:t>
            </w:r>
          </w:p>
        </w:tc>
        <w:tc>
          <w:tcPr>
            <w:tcW w:w="393" w:type="pct"/>
            <w:shd w:val="clear" w:color="auto" w:fill="auto"/>
            <w:vAlign w:val="center"/>
          </w:tcPr>
          <w:p w14:paraId="590BBB09"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Mato vienetas</w:t>
            </w:r>
          </w:p>
        </w:tc>
        <w:tc>
          <w:tcPr>
            <w:tcW w:w="634" w:type="pct"/>
            <w:shd w:val="clear" w:color="auto" w:fill="auto"/>
            <w:vAlign w:val="center"/>
          </w:tcPr>
          <w:p w14:paraId="321332AB"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Preliminarus kiekis</w:t>
            </w:r>
          </w:p>
        </w:tc>
        <w:tc>
          <w:tcPr>
            <w:tcW w:w="523" w:type="pct"/>
            <w:shd w:val="clear" w:color="auto" w:fill="auto"/>
            <w:vAlign w:val="center"/>
          </w:tcPr>
          <w:p w14:paraId="258BA144"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Kaina už 1 mato vnt., Eur be PVM</w:t>
            </w:r>
          </w:p>
        </w:tc>
        <w:tc>
          <w:tcPr>
            <w:tcW w:w="676" w:type="pct"/>
            <w:vAlign w:val="center"/>
          </w:tcPr>
          <w:p w14:paraId="78B66AB1"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Viso kiekio kaina, Eur be PVM</w:t>
            </w:r>
          </w:p>
        </w:tc>
      </w:tr>
      <w:tr w:rsidR="00E22CD5" w:rsidRPr="00E22CD5" w14:paraId="4B733570" w14:textId="77777777" w:rsidTr="00F551E9">
        <w:trPr>
          <w:gridAfter w:val="1"/>
          <w:wAfter w:w="548" w:type="pct"/>
          <w:trHeight w:val="287"/>
        </w:trPr>
        <w:tc>
          <w:tcPr>
            <w:tcW w:w="267" w:type="pct"/>
            <w:shd w:val="solid" w:color="FFFFFF" w:fill="auto"/>
            <w:vAlign w:val="center"/>
          </w:tcPr>
          <w:p w14:paraId="5F06582E"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12D404F5" w14:textId="77777777" w:rsidR="00E22CD5" w:rsidRPr="006510D7" w:rsidRDefault="00E22CD5" w:rsidP="00E22CD5">
            <w:pPr>
              <w:spacing w:after="0" w:line="240" w:lineRule="auto"/>
              <w:rPr>
                <w:rFonts w:ascii="Times New Roman" w:eastAsia="Times New Roman" w:hAnsi="Times New Roman" w:cs="Times New Roman"/>
                <w:sz w:val="22"/>
                <w:szCs w:val="22"/>
                <w:lang w:val="lt" w:eastAsia="lt"/>
              </w:rPr>
            </w:pPr>
            <w:r w:rsidRPr="006510D7">
              <w:rPr>
                <w:rFonts w:ascii="Times New Roman" w:eastAsia="Times New Roman" w:hAnsi="Times New Roman" w:cs="Times New Roman"/>
                <w:sz w:val="22"/>
                <w:szCs w:val="22"/>
                <w:lang w:val="lt" w:eastAsia="lt"/>
              </w:rPr>
              <w:t>Techninis aptarnavimas (tepalų ir kitų skysčių,</w:t>
            </w:r>
          </w:p>
          <w:p w14:paraId="53246901" w14:textId="6ACED3B0" w:rsidR="00E22CD5" w:rsidRPr="00E22CD5" w:rsidRDefault="00E22CD5" w:rsidP="00E22CD5">
            <w:pPr>
              <w:spacing w:after="0" w:line="240" w:lineRule="auto"/>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1B9BF8FB" w14:textId="77777777" w:rsidR="00E22CD5" w:rsidRPr="006510D7" w:rsidRDefault="00E22CD5" w:rsidP="00E22CD5">
            <w:pPr>
              <w:spacing w:before="2" w:after="0" w:line="240" w:lineRule="auto"/>
              <w:rPr>
                <w:rFonts w:ascii="Times New Roman" w:eastAsia="Times New Roman" w:hAnsi="Times New Roman" w:cs="Times New Roman"/>
                <w:b/>
                <w:color w:val="000000"/>
                <w:sz w:val="22"/>
                <w:szCs w:val="22"/>
                <w:lang w:val="lt" w:eastAsia="lt"/>
              </w:rPr>
            </w:pPr>
          </w:p>
          <w:p w14:paraId="36DD35EA" w14:textId="49AB7A58"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F6A10B9" w14:textId="52814E8B"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03106453"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6E572D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19ECD50A" w14:textId="77777777" w:rsidTr="00F551E9">
        <w:trPr>
          <w:gridAfter w:val="1"/>
          <w:wAfter w:w="548" w:type="pct"/>
          <w:trHeight w:val="287"/>
        </w:trPr>
        <w:tc>
          <w:tcPr>
            <w:tcW w:w="267" w:type="pct"/>
            <w:shd w:val="solid" w:color="FFFFFF" w:fill="auto"/>
            <w:vAlign w:val="center"/>
          </w:tcPr>
          <w:p w14:paraId="1DD5F549"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342FC511" w14:textId="45AF1CC3" w:rsidR="00E22CD5" w:rsidRPr="00E22CD5" w:rsidRDefault="00E22CD5" w:rsidP="00E22CD5">
            <w:pPr>
              <w:spacing w:after="0" w:line="240" w:lineRule="auto"/>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27A7E4F5" w14:textId="69EF3EC0"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F07654A" w14:textId="1A474AC2"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09C5C35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2E4ADD1"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5FC16BA2" w14:textId="77777777" w:rsidTr="00F551E9">
        <w:trPr>
          <w:gridAfter w:val="1"/>
          <w:wAfter w:w="548" w:type="pct"/>
          <w:trHeight w:val="287"/>
        </w:trPr>
        <w:tc>
          <w:tcPr>
            <w:tcW w:w="267" w:type="pct"/>
            <w:shd w:val="solid" w:color="FFFFFF" w:fill="auto"/>
            <w:vAlign w:val="center"/>
          </w:tcPr>
          <w:p w14:paraId="2DB59742"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2A78996B" w14:textId="3C0BA362"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6FA25A8F" w14:textId="2587B534"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2792519" w14:textId="623F541F"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3C910161"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1EEC327"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51173EB6" w14:textId="77777777" w:rsidTr="00F551E9">
        <w:trPr>
          <w:gridAfter w:val="1"/>
          <w:wAfter w:w="548" w:type="pct"/>
          <w:trHeight w:val="287"/>
        </w:trPr>
        <w:tc>
          <w:tcPr>
            <w:tcW w:w="267" w:type="pct"/>
            <w:shd w:val="solid" w:color="FFFFFF" w:fill="auto"/>
            <w:vAlign w:val="center"/>
          </w:tcPr>
          <w:p w14:paraId="1A4B1619"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4D9B744E" w14:textId="328B0700"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Kėbulo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FC9A927" w14:textId="1A984765"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66B2EAF" w14:textId="5EF7B09A"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68EAD087"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134ECCE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6FFB5E8A" w14:textId="77777777" w:rsidTr="00F551E9">
        <w:trPr>
          <w:gridAfter w:val="1"/>
          <w:wAfter w:w="548" w:type="pct"/>
          <w:trHeight w:val="287"/>
        </w:trPr>
        <w:tc>
          <w:tcPr>
            <w:tcW w:w="267" w:type="pct"/>
            <w:shd w:val="solid" w:color="FFFFFF" w:fill="auto"/>
            <w:vAlign w:val="center"/>
          </w:tcPr>
          <w:p w14:paraId="03CDBDF0"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06FC504C" w14:textId="5F3EE5A6"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18A11841" w14:textId="0AFD0C1E"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72C2244" w14:textId="28C68336"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732B94C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9F826F4"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04616F40" w14:textId="77777777" w:rsidTr="00F551E9">
        <w:trPr>
          <w:gridAfter w:val="1"/>
          <w:wAfter w:w="548" w:type="pct"/>
          <w:trHeight w:val="287"/>
        </w:trPr>
        <w:tc>
          <w:tcPr>
            <w:tcW w:w="267" w:type="pct"/>
            <w:shd w:val="solid" w:color="FFFFFF" w:fill="auto"/>
            <w:vAlign w:val="center"/>
          </w:tcPr>
          <w:p w14:paraId="1966D6A9"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1945D50F" w14:textId="62A47DD1"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70B54C0" w14:textId="5B7B948A"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78BF1B58" w14:textId="2EFE5544"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5688F7C1"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F957975"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0FBB0A0B" w14:textId="77777777" w:rsidTr="00F551E9">
        <w:trPr>
          <w:gridAfter w:val="1"/>
          <w:wAfter w:w="548" w:type="pct"/>
          <w:trHeight w:val="287"/>
        </w:trPr>
        <w:tc>
          <w:tcPr>
            <w:tcW w:w="267" w:type="pct"/>
            <w:shd w:val="solid" w:color="FFFFFF" w:fill="auto"/>
            <w:vAlign w:val="center"/>
          </w:tcPr>
          <w:p w14:paraId="28F59363"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70240C16" w14:textId="6E19D117"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31F0A101" w14:textId="6F7752D1"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775D6453" w14:textId="4FB118AE"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54DEB07F"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E25EB26"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664C2F3B" w14:textId="77777777" w:rsidTr="00F551E9">
        <w:trPr>
          <w:gridAfter w:val="1"/>
          <w:wAfter w:w="548" w:type="pct"/>
          <w:trHeight w:val="287"/>
        </w:trPr>
        <w:tc>
          <w:tcPr>
            <w:tcW w:w="267" w:type="pct"/>
            <w:shd w:val="solid" w:color="FFFFFF" w:fill="auto"/>
            <w:vAlign w:val="center"/>
          </w:tcPr>
          <w:p w14:paraId="157CF794"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8.</w:t>
            </w:r>
          </w:p>
        </w:tc>
        <w:tc>
          <w:tcPr>
            <w:tcW w:w="1959" w:type="pct"/>
            <w:tcBorders>
              <w:top w:val="single" w:sz="4" w:space="0" w:color="000000"/>
              <w:left w:val="single" w:sz="4" w:space="0" w:color="000000"/>
              <w:bottom w:val="single" w:sz="4" w:space="0" w:color="000000"/>
              <w:right w:val="single" w:sz="4" w:space="0" w:color="000000"/>
            </w:tcBorders>
          </w:tcPr>
          <w:p w14:paraId="7632A95A" w14:textId="580CB5AF"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6510D7">
              <w:rPr>
                <w:rFonts w:ascii="Times New Roman" w:eastAsia="Times New Roman" w:hAnsi="Times New Roman" w:cs="Times New Roman"/>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1097D191" w14:textId="7AA2D8AE"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6510D7">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2B4F627F" w14:textId="545F90CF"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6510D7">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1F826C2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97C72C7"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7313E311" w14:textId="77777777" w:rsidTr="00F551E9">
        <w:tc>
          <w:tcPr>
            <w:tcW w:w="3776" w:type="pct"/>
            <w:gridSpan w:val="5"/>
            <w:shd w:val="clear" w:color="auto" w:fill="auto"/>
          </w:tcPr>
          <w:p w14:paraId="13BCDCB4"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BE PVM:</w:t>
            </w:r>
          </w:p>
        </w:tc>
        <w:tc>
          <w:tcPr>
            <w:tcW w:w="676" w:type="pct"/>
          </w:tcPr>
          <w:p w14:paraId="4F6B98F1"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6DD72E30"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1CD32061" w14:textId="77777777" w:rsidTr="00F551E9">
        <w:tc>
          <w:tcPr>
            <w:tcW w:w="3776" w:type="pct"/>
            <w:gridSpan w:val="5"/>
            <w:shd w:val="clear" w:color="auto" w:fill="auto"/>
          </w:tcPr>
          <w:p w14:paraId="5CFAF84A"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PVM*:</w:t>
            </w:r>
          </w:p>
        </w:tc>
        <w:tc>
          <w:tcPr>
            <w:tcW w:w="676" w:type="pct"/>
          </w:tcPr>
          <w:p w14:paraId="23140521"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52157916"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40172AE6" w14:textId="77777777" w:rsidTr="00F551E9">
        <w:tc>
          <w:tcPr>
            <w:tcW w:w="3776" w:type="pct"/>
            <w:gridSpan w:val="5"/>
            <w:tcBorders>
              <w:top w:val="single" w:sz="4" w:space="0" w:color="auto"/>
              <w:left w:val="single" w:sz="4" w:space="0" w:color="auto"/>
              <w:bottom w:val="single" w:sz="4" w:space="0" w:color="auto"/>
            </w:tcBorders>
            <w:shd w:val="clear" w:color="auto" w:fill="auto"/>
          </w:tcPr>
          <w:p w14:paraId="6A8DE57A"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60A97B05"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60E158C3"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16911831"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53D58F46" w14:textId="77777777" w:rsidR="00E22CD5" w:rsidRPr="00E22CD5" w:rsidRDefault="00E22CD5" w:rsidP="00F551E9">
            <w:pPr>
              <w:suppressAutoHyphens/>
              <w:spacing w:after="0" w:line="240" w:lineRule="auto"/>
              <w:rPr>
                <w:rFonts w:ascii="Times New Roman" w:eastAsia="Calibri" w:hAnsi="Times New Roman" w:cs="Times New Roman"/>
                <w:b/>
                <w:sz w:val="22"/>
                <w:szCs w:val="22"/>
                <w:lang w:eastAsia="en-US"/>
              </w:rPr>
            </w:pPr>
            <w:r w:rsidRPr="00E22CD5">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42E6427A" w14:textId="77777777" w:rsidR="00E22CD5" w:rsidRPr="00E22CD5" w:rsidRDefault="00E22CD5" w:rsidP="00F551E9">
            <w:pPr>
              <w:suppressAutoHyphens/>
              <w:spacing w:after="0" w:line="240" w:lineRule="auto"/>
              <w:jc w:val="right"/>
              <w:rPr>
                <w:rFonts w:ascii="Times New Roman" w:eastAsia="Calibri" w:hAnsi="Times New Roman" w:cs="Times New Roman"/>
                <w:sz w:val="22"/>
                <w:szCs w:val="22"/>
                <w:lang w:eastAsia="ar-SA"/>
              </w:rPr>
            </w:pPr>
          </w:p>
        </w:tc>
      </w:tr>
    </w:tbl>
    <w:p w14:paraId="4D091A1E" w14:textId="77777777" w:rsidR="00E22CD5" w:rsidRPr="000D656F" w:rsidRDefault="00E22CD5" w:rsidP="00E22CD5">
      <w:pPr>
        <w:spacing w:after="0" w:line="240" w:lineRule="auto"/>
        <w:jc w:val="both"/>
        <w:rPr>
          <w:rFonts w:eastAsia="Times New Roman" w:cstheme="minorHAnsi"/>
          <w:iCs/>
          <w:sz w:val="22"/>
          <w:szCs w:val="22"/>
        </w:rPr>
      </w:pPr>
    </w:p>
    <w:p w14:paraId="713BD6BE" w14:textId="77777777" w:rsidR="00E22CD5" w:rsidRPr="000D656F" w:rsidRDefault="00E22CD5" w:rsidP="00E22CD5">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4"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1FAA2997" w14:textId="77777777" w:rsidR="00E22CD5" w:rsidRPr="000D656F" w:rsidRDefault="00E22CD5" w:rsidP="00E22CD5">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7390A08B" w14:textId="77777777" w:rsidR="00E22CD5" w:rsidRPr="000D656F" w:rsidRDefault="00E22CD5" w:rsidP="00E22CD5">
      <w:pPr>
        <w:spacing w:after="0" w:line="240" w:lineRule="auto"/>
        <w:jc w:val="both"/>
        <w:rPr>
          <w:rFonts w:eastAsia="Times New Roman" w:cstheme="minorHAnsi"/>
          <w:iCs/>
          <w:sz w:val="22"/>
          <w:szCs w:val="22"/>
        </w:rPr>
      </w:pPr>
    </w:p>
    <w:p w14:paraId="7EE2A8F2" w14:textId="578FD18E" w:rsidR="00E22CD5" w:rsidRDefault="00E22CD5" w:rsidP="00E22CD5">
      <w:pPr>
        <w:spacing w:after="0" w:line="240" w:lineRule="auto"/>
        <w:jc w:val="both"/>
        <w:rPr>
          <w:rFonts w:eastAsia="Times New Roman" w:cstheme="minorHAnsi"/>
          <w:b/>
          <w:sz w:val="22"/>
          <w:szCs w:val="22"/>
        </w:rPr>
      </w:pPr>
      <w:r w:rsidRPr="000D656F">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Pr>
          <w:rFonts w:eastAsia="Times New Roman" w:cstheme="minorHAnsi"/>
          <w:b/>
          <w:sz w:val="22"/>
          <w:szCs w:val="22"/>
        </w:rPr>
        <w:t>150</w:t>
      </w:r>
      <w:r w:rsidRPr="000D656F">
        <w:rPr>
          <w:rFonts w:eastAsia="Times New Roman" w:cstheme="minorHAnsi"/>
          <w:b/>
          <w:sz w:val="22"/>
          <w:szCs w:val="22"/>
        </w:rPr>
        <w:t xml:space="preserve"> 000,00 EUR be PVM.</w:t>
      </w:r>
    </w:p>
    <w:p w14:paraId="7B30E572" w14:textId="451F29B5" w:rsidR="00E22CD5" w:rsidRPr="002159B7" w:rsidRDefault="00F41CF9" w:rsidP="00E22CD5">
      <w:pPr>
        <w:jc w:val="right"/>
        <w:rPr>
          <w:rFonts w:eastAsia="Calibri"/>
          <w:sz w:val="22"/>
          <w:szCs w:val="22"/>
          <w:lang w:eastAsia="en-US"/>
        </w:rPr>
      </w:pPr>
      <w:r>
        <w:rPr>
          <w:rFonts w:eastAsia="Calibri"/>
          <w:sz w:val="22"/>
          <w:szCs w:val="22"/>
          <w:lang w:eastAsia="en-US"/>
        </w:rPr>
        <w:t>6</w:t>
      </w:r>
      <w:r w:rsidR="00E22CD5"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E22CD5" w:rsidRPr="00BB6177" w14:paraId="18463CED" w14:textId="77777777" w:rsidTr="00F551E9">
        <w:trPr>
          <w:trHeight w:val="273"/>
          <w:jc w:val="center"/>
        </w:trPr>
        <w:tc>
          <w:tcPr>
            <w:tcW w:w="10065" w:type="dxa"/>
            <w:gridSpan w:val="2"/>
            <w:vAlign w:val="center"/>
          </w:tcPr>
          <w:p w14:paraId="1DDF3D7A" w14:textId="77777777" w:rsidR="00E22CD5" w:rsidRPr="00F21DF6" w:rsidRDefault="00E22CD5" w:rsidP="00F551E9">
            <w:pPr>
              <w:jc w:val="both"/>
              <w:rPr>
                <w:color w:val="767171" w:themeColor="background2" w:themeShade="80"/>
              </w:rPr>
            </w:pPr>
            <w:r w:rsidRPr="00F21DF6">
              <w:rPr>
                <w:color w:val="000000"/>
                <w:lang w:eastAsia="zh-CN"/>
              </w:rPr>
              <w:lastRenderedPageBreak/>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E22CD5" w:rsidRPr="00BB6177" w14:paraId="266C34E1" w14:textId="77777777" w:rsidTr="00F551E9">
        <w:trPr>
          <w:trHeight w:val="273"/>
          <w:jc w:val="center"/>
        </w:trPr>
        <w:tc>
          <w:tcPr>
            <w:tcW w:w="7655" w:type="dxa"/>
            <w:vAlign w:val="center"/>
          </w:tcPr>
          <w:p w14:paraId="599C0E23" w14:textId="77777777" w:rsidR="00E22CD5" w:rsidRPr="00F21DF6" w:rsidRDefault="00E22CD5" w:rsidP="00F551E9">
            <w:pPr>
              <w:rPr>
                <w:rFonts w:eastAsia="Arial Unicode MS"/>
                <w:b/>
                <w:bCs/>
                <w:color w:val="000000"/>
                <w:lang w:eastAsia="zh-CN"/>
              </w:rPr>
            </w:pPr>
            <w:r w:rsidRPr="00F21DF6">
              <w:rPr>
                <w:rFonts w:eastAsia="Arial Unicode MS"/>
                <w:b/>
                <w:bCs/>
                <w:color w:val="000000"/>
                <w:lang w:eastAsia="zh-CN"/>
              </w:rPr>
              <w:t>Reikalavimas</w:t>
            </w:r>
          </w:p>
        </w:tc>
        <w:tc>
          <w:tcPr>
            <w:tcW w:w="2410" w:type="dxa"/>
            <w:vAlign w:val="center"/>
          </w:tcPr>
          <w:p w14:paraId="52D73DD7" w14:textId="77777777" w:rsidR="00E22CD5" w:rsidRPr="00F21DF6" w:rsidRDefault="00E22CD5" w:rsidP="00F551E9">
            <w:pPr>
              <w:jc w:val="center"/>
              <w:rPr>
                <w:color w:val="767171" w:themeColor="background2" w:themeShade="80"/>
              </w:rPr>
            </w:pPr>
            <w:r w:rsidRPr="00F21DF6">
              <w:rPr>
                <w:b/>
                <w:bCs/>
              </w:rPr>
              <w:t>Tiekėjo serviso adresas ir atstumas km*</w:t>
            </w:r>
          </w:p>
        </w:tc>
      </w:tr>
      <w:tr w:rsidR="00E22CD5" w:rsidRPr="00BB6177" w14:paraId="78C3A760" w14:textId="77777777" w:rsidTr="00F551E9">
        <w:trPr>
          <w:trHeight w:val="579"/>
          <w:jc w:val="center"/>
        </w:trPr>
        <w:tc>
          <w:tcPr>
            <w:tcW w:w="7655" w:type="dxa"/>
          </w:tcPr>
          <w:p w14:paraId="20355210" w14:textId="18F2B6EE" w:rsidR="00E22CD5" w:rsidRPr="00F21DF6" w:rsidRDefault="00E22CD5" w:rsidP="00F551E9">
            <w:pPr>
              <w:jc w:val="both"/>
              <w:rPr>
                <w:rFonts w:eastAsia="Arial Unicode MS"/>
                <w:color w:val="000000"/>
                <w:lang w:eastAsia="zh-CN"/>
              </w:rPr>
            </w:pPr>
            <w:r w:rsidRPr="00F21DF6">
              <w:t>Didžiausias galimas atstumas nuo  Užsakovo iki paslaugos Tiekėjo remonto bazės</w:t>
            </w:r>
            <w:r w:rsidRPr="00F21DF6">
              <w:rPr>
                <w:color w:val="000000"/>
                <w:lang w:eastAsia="zh-CN"/>
              </w:rPr>
              <w:t xml:space="preserve"> ne daugiau kaip 1</w:t>
            </w:r>
            <w:r w:rsidR="00F00497">
              <w:rPr>
                <w:color w:val="000000"/>
                <w:lang w:eastAsia="zh-CN"/>
              </w:rPr>
              <w:t>0</w:t>
            </w:r>
            <w:r w:rsidRPr="00F21DF6">
              <w:rPr>
                <w:color w:val="000000"/>
                <w:lang w:eastAsia="zh-CN"/>
              </w:rPr>
              <w:t xml:space="preserve"> km</w:t>
            </w:r>
          </w:p>
        </w:tc>
        <w:tc>
          <w:tcPr>
            <w:tcW w:w="2410" w:type="dxa"/>
            <w:vAlign w:val="center"/>
          </w:tcPr>
          <w:p w14:paraId="3899FDBD" w14:textId="77777777" w:rsidR="00E22CD5" w:rsidRPr="00F21DF6" w:rsidRDefault="00E22CD5" w:rsidP="00F551E9">
            <w:pPr>
              <w:jc w:val="center"/>
              <w:rPr>
                <w:i/>
                <w:iCs/>
                <w:color w:val="FF0000"/>
              </w:rPr>
            </w:pPr>
            <w:r w:rsidRPr="00F21DF6">
              <w:rPr>
                <w:i/>
                <w:iCs/>
                <w:color w:val="FF0000"/>
              </w:rPr>
              <w:t>(pildo tiekėjas)</w:t>
            </w:r>
          </w:p>
          <w:p w14:paraId="06A811E8" w14:textId="77777777" w:rsidR="00E22CD5" w:rsidRPr="00F21DF6" w:rsidRDefault="00E22CD5" w:rsidP="00F551E9">
            <w:pPr>
              <w:jc w:val="both"/>
              <w:rPr>
                <w:color w:val="767171" w:themeColor="background2" w:themeShade="80"/>
              </w:rPr>
            </w:pPr>
            <w:r w:rsidRPr="00F21DF6">
              <w:rPr>
                <w:b/>
                <w:bCs/>
              </w:rPr>
              <w:t xml:space="preserve">___ </w:t>
            </w:r>
          </w:p>
        </w:tc>
      </w:tr>
    </w:tbl>
    <w:p w14:paraId="04F913A0" w14:textId="77777777" w:rsidR="00E22CD5" w:rsidRDefault="00E22CD5" w:rsidP="00E22CD5">
      <w:pPr>
        <w:widowControl w:val="0"/>
        <w:jc w:val="both"/>
        <w:rPr>
          <w:sz w:val="20"/>
          <w:szCs w:val="20"/>
        </w:rPr>
      </w:pPr>
      <w:r w:rsidRPr="008508C0">
        <w:rPr>
          <w:sz w:val="20"/>
          <w:szCs w:val="20"/>
        </w:rPr>
        <w:t xml:space="preserve">*Pasiūlymų vertinimo metu atstumas bus tikrinamas naudojantis </w:t>
      </w:r>
      <w:hyperlink r:id="rId15"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42D32E01" w14:textId="77777777" w:rsidR="00F41CF9" w:rsidRPr="00F21DF6" w:rsidRDefault="00E22CD5" w:rsidP="00F41CF9">
      <w:pPr>
        <w:spacing w:after="0"/>
        <w:jc w:val="both"/>
        <w:rPr>
          <w:b/>
          <w:bCs/>
          <w:color w:val="000000"/>
          <w:lang w:eastAsia="zh-CN"/>
        </w:rPr>
      </w:pPr>
      <w:r w:rsidRPr="00F21DF6">
        <w:rPr>
          <w:b/>
          <w:bCs/>
          <w:color w:val="000000"/>
          <w:lang w:eastAsia="zh-CN"/>
        </w:rPr>
        <w:t>Atliktų remonto darbų garantijos laikas (G)</w:t>
      </w:r>
    </w:p>
    <w:p w14:paraId="620EDA5B" w14:textId="5D05CE96" w:rsidR="00E22CD5" w:rsidRDefault="00F41CF9" w:rsidP="00F41CF9">
      <w:pPr>
        <w:spacing w:after="0"/>
        <w:jc w:val="right"/>
        <w:rPr>
          <w:color w:val="000000"/>
          <w:lang w:eastAsia="zh-CN"/>
        </w:rPr>
      </w:pPr>
      <w:r w:rsidRPr="00F21DF6">
        <w:rPr>
          <w:color w:val="000000"/>
          <w:lang w:eastAsia="zh-CN"/>
        </w:rPr>
        <w:t>7</w:t>
      </w:r>
      <w:r w:rsidR="00E22CD5" w:rsidRPr="00F21DF6">
        <w:rPr>
          <w:color w:val="000000"/>
          <w:lang w:eastAsia="zh-CN"/>
        </w:rPr>
        <w:t xml:space="preserve">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762D66E5" w14:textId="77777777" w:rsidTr="00203444">
        <w:trPr>
          <w:trHeight w:val="512"/>
        </w:trPr>
        <w:tc>
          <w:tcPr>
            <w:tcW w:w="4820" w:type="dxa"/>
            <w:tcMar>
              <w:top w:w="55" w:type="dxa"/>
              <w:left w:w="55" w:type="dxa"/>
              <w:bottom w:w="55" w:type="dxa"/>
              <w:right w:w="55" w:type="dxa"/>
            </w:tcMar>
            <w:vAlign w:val="center"/>
            <w:hideMark/>
          </w:tcPr>
          <w:p w14:paraId="54504FF2"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2817DC12"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36625A42"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378BFC4F" w14:textId="77777777" w:rsidTr="00203444">
        <w:trPr>
          <w:trHeight w:val="281"/>
        </w:trPr>
        <w:tc>
          <w:tcPr>
            <w:tcW w:w="4820" w:type="dxa"/>
            <w:tcMar>
              <w:top w:w="55" w:type="dxa"/>
              <w:left w:w="55" w:type="dxa"/>
              <w:bottom w:w="55" w:type="dxa"/>
              <w:right w:w="55" w:type="dxa"/>
            </w:tcMar>
            <w:vAlign w:val="center"/>
            <w:hideMark/>
          </w:tcPr>
          <w:p w14:paraId="46D165FD"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6A426C0E"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11384A6D" w14:textId="77777777" w:rsidR="00F00497" w:rsidRPr="006510D7" w:rsidRDefault="00F00497" w:rsidP="00203444">
            <w:pPr>
              <w:jc w:val="center"/>
              <w:rPr>
                <w:i/>
                <w:iCs/>
                <w:color w:val="FF0000"/>
              </w:rPr>
            </w:pPr>
            <w:r w:rsidRPr="00BB6177">
              <w:rPr>
                <w:i/>
                <w:iCs/>
                <w:color w:val="FF0000"/>
              </w:rPr>
              <w:t>(pildo tiekėjas)</w:t>
            </w:r>
          </w:p>
        </w:tc>
      </w:tr>
    </w:tbl>
    <w:p w14:paraId="7C0EF870" w14:textId="77777777" w:rsidR="00F00497" w:rsidRDefault="00F00497" w:rsidP="00F41CF9">
      <w:pPr>
        <w:spacing w:after="0"/>
        <w:jc w:val="right"/>
        <w:rPr>
          <w:color w:val="000000"/>
          <w:lang w:eastAsia="zh-CN"/>
        </w:rPr>
      </w:pPr>
    </w:p>
    <w:p w14:paraId="7CE2B3D1" w14:textId="77777777" w:rsidR="00E22CD5" w:rsidRDefault="00E22CD5" w:rsidP="00E22CD5">
      <w:pPr>
        <w:spacing w:after="0" w:line="240" w:lineRule="auto"/>
        <w:jc w:val="both"/>
        <w:rPr>
          <w:rFonts w:eastAsia="Times New Roman" w:cstheme="minorHAnsi"/>
          <w:iCs/>
          <w:sz w:val="22"/>
          <w:szCs w:val="22"/>
        </w:rPr>
      </w:pPr>
    </w:p>
    <w:p w14:paraId="201965A5" w14:textId="1C37D585" w:rsidR="00E22CD5" w:rsidRDefault="00F41CF9" w:rsidP="00E22CD5">
      <w:pPr>
        <w:spacing w:after="0" w:line="240" w:lineRule="auto"/>
        <w:jc w:val="right"/>
        <w:rPr>
          <w:rFonts w:eastAsia="Times New Roman" w:cstheme="minorHAnsi"/>
          <w:iCs/>
          <w:sz w:val="22"/>
          <w:szCs w:val="22"/>
        </w:rPr>
      </w:pPr>
      <w:r>
        <w:rPr>
          <w:rFonts w:eastAsia="Times New Roman" w:cstheme="minorHAnsi"/>
          <w:iCs/>
          <w:sz w:val="22"/>
          <w:szCs w:val="22"/>
        </w:rPr>
        <w:t>8</w:t>
      </w:r>
      <w:r w:rsidR="00E22CD5">
        <w:rPr>
          <w:rFonts w:eastAsia="Times New Roman" w:cstheme="minorHAnsi"/>
          <w:iCs/>
          <w:sz w:val="22"/>
          <w:szCs w:val="22"/>
        </w:rPr>
        <w:t xml:space="preserve">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E22CD5" w:rsidRPr="00A32348" w14:paraId="551CB844" w14:textId="77777777" w:rsidTr="00F551E9">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095D2337" w14:textId="77777777" w:rsidR="00E22CD5" w:rsidRPr="006761EF" w:rsidRDefault="00E22CD5" w:rsidP="00F551E9">
            <w:pPr>
              <w:ind w:left="34"/>
              <w:jc w:val="center"/>
              <w:rPr>
                <w:b/>
                <w:sz w:val="22"/>
                <w:szCs w:val="22"/>
                <w:lang w:eastAsia="en-US"/>
              </w:rPr>
            </w:pPr>
            <w:r>
              <w:rPr>
                <w:b/>
                <w:sz w:val="22"/>
                <w:szCs w:val="22"/>
                <w:lang w:eastAsia="en-US"/>
              </w:rPr>
              <w:t>Aplinkosauginis reikalavimas</w:t>
            </w:r>
          </w:p>
        </w:tc>
      </w:tr>
      <w:tr w:rsidR="00E22CD5" w:rsidRPr="00A32348" w14:paraId="7767AC00"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tcPr>
          <w:p w14:paraId="49D5E6E3" w14:textId="77777777" w:rsidR="00E22CD5" w:rsidRPr="00A32348" w:rsidRDefault="00E22CD5"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2E0778AB" w14:textId="77777777" w:rsidR="00E22CD5" w:rsidRPr="006761EF" w:rsidRDefault="00E22CD5"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AD08AB" w14:textId="77777777" w:rsidR="00E22CD5" w:rsidRPr="00A32348" w:rsidRDefault="00E22CD5"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C326C13" w14:textId="77777777" w:rsidR="00E22CD5" w:rsidRPr="00A32348" w:rsidRDefault="00E22CD5"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1568FABC" w14:textId="77777777" w:rsidR="00E22CD5" w:rsidRPr="00A32348" w:rsidRDefault="00E22CD5" w:rsidP="00F551E9">
            <w:pPr>
              <w:ind w:left="34"/>
              <w:jc w:val="center"/>
              <w:rPr>
                <w:b/>
                <w:sz w:val="22"/>
                <w:szCs w:val="22"/>
                <w:lang w:eastAsia="en-US"/>
              </w:rPr>
            </w:pPr>
            <w:r w:rsidRPr="006761EF">
              <w:rPr>
                <w:b/>
                <w:sz w:val="22"/>
                <w:szCs w:val="22"/>
                <w:lang w:eastAsia="en-US"/>
              </w:rPr>
              <w:t>Tiekėjo siūlomas parametras</w:t>
            </w:r>
          </w:p>
        </w:tc>
      </w:tr>
      <w:tr w:rsidR="00E22CD5" w:rsidRPr="00A32348" w14:paraId="64CCFDC3"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3E748F" w14:textId="77777777" w:rsidR="00E22CD5" w:rsidRPr="00A32348" w:rsidRDefault="00E22CD5"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7A0A75D3" w14:textId="77777777" w:rsidR="00E22CD5" w:rsidRPr="00A32348" w:rsidRDefault="00E22CD5"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shd w:val="clear" w:color="auto" w:fill="auto"/>
          </w:tcPr>
          <w:p w14:paraId="7E5724B9" w14:textId="77777777" w:rsidR="00E22CD5" w:rsidRPr="00AC2565" w:rsidRDefault="00E22CD5"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7028BDD2" w14:textId="77777777" w:rsidR="00E22CD5" w:rsidRPr="00A32348" w:rsidRDefault="00E22CD5"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660721CA" w14:textId="77777777" w:rsidR="00E22CD5" w:rsidRPr="00A32348" w:rsidRDefault="00E22CD5" w:rsidP="00F551E9">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3AA83001" w14:textId="77777777" w:rsidR="00E22CD5" w:rsidRPr="00A32348" w:rsidRDefault="00E22CD5" w:rsidP="00F551E9">
            <w:pPr>
              <w:pBdr>
                <w:top w:val="nil"/>
                <w:left w:val="nil"/>
                <w:bottom w:val="nil"/>
                <w:right w:val="nil"/>
                <w:between w:val="nil"/>
              </w:pBdr>
              <w:spacing w:after="40"/>
              <w:jc w:val="both"/>
              <w:rPr>
                <w:sz w:val="22"/>
                <w:szCs w:val="22"/>
                <w:lang w:eastAsia="en-US"/>
              </w:rPr>
            </w:pPr>
          </w:p>
        </w:tc>
        <w:tc>
          <w:tcPr>
            <w:tcW w:w="799" w:type="pct"/>
            <w:vAlign w:val="center"/>
          </w:tcPr>
          <w:p w14:paraId="6146663C" w14:textId="77777777" w:rsidR="00E22CD5" w:rsidRPr="00A32348" w:rsidRDefault="00E22CD5"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3FAC68AD" w14:textId="77777777" w:rsidR="006510D7" w:rsidRDefault="006510D7" w:rsidP="00C3508B">
      <w:pPr>
        <w:spacing w:after="0" w:line="240" w:lineRule="auto"/>
        <w:jc w:val="both"/>
        <w:rPr>
          <w:rFonts w:eastAsia="Times New Roman" w:cstheme="minorHAnsi"/>
          <w:iCs/>
          <w:sz w:val="22"/>
          <w:szCs w:val="22"/>
        </w:rPr>
      </w:pPr>
    </w:p>
    <w:p w14:paraId="77900032" w14:textId="77777777" w:rsidR="00F00497" w:rsidRDefault="00F00497" w:rsidP="00F21DF6">
      <w:pPr>
        <w:shd w:val="clear" w:color="auto" w:fill="D0CECE" w:themeFill="background2" w:themeFillShade="E6"/>
        <w:tabs>
          <w:tab w:val="left" w:pos="567"/>
        </w:tabs>
        <w:spacing w:before="60" w:after="60" w:line="240" w:lineRule="auto"/>
        <w:contextualSpacing/>
        <w:rPr>
          <w:rFonts w:ascii="Times New Roman" w:eastAsia="Calibri" w:hAnsi="Times New Roman" w:cs="Times New Roman"/>
          <w:b/>
          <w:bCs/>
          <w:sz w:val="24"/>
          <w:szCs w:val="24"/>
          <w:highlight w:val="lightGray"/>
          <w:lang w:eastAsia="en-US"/>
        </w:rPr>
      </w:pPr>
    </w:p>
    <w:p w14:paraId="2A624424" w14:textId="77777777" w:rsidR="00F00497" w:rsidRDefault="00F00497" w:rsidP="00F21DF6">
      <w:pPr>
        <w:shd w:val="clear" w:color="auto" w:fill="D0CECE" w:themeFill="background2" w:themeFillShade="E6"/>
        <w:tabs>
          <w:tab w:val="left" w:pos="567"/>
        </w:tabs>
        <w:spacing w:before="60" w:after="60" w:line="240" w:lineRule="auto"/>
        <w:contextualSpacing/>
        <w:rPr>
          <w:rFonts w:ascii="Times New Roman" w:eastAsia="Calibri" w:hAnsi="Times New Roman" w:cs="Times New Roman"/>
          <w:b/>
          <w:bCs/>
          <w:sz w:val="24"/>
          <w:szCs w:val="24"/>
          <w:highlight w:val="lightGray"/>
          <w:lang w:eastAsia="en-US"/>
        </w:rPr>
      </w:pPr>
    </w:p>
    <w:p w14:paraId="4055577D" w14:textId="6A64717A" w:rsidR="00E22CD5" w:rsidRPr="00E22CD5" w:rsidRDefault="00E22CD5" w:rsidP="00F21DF6">
      <w:pPr>
        <w:shd w:val="clear" w:color="auto" w:fill="D0CECE" w:themeFill="background2" w:themeFillShade="E6"/>
        <w:tabs>
          <w:tab w:val="left" w:pos="567"/>
        </w:tabs>
        <w:spacing w:before="60" w:after="60" w:line="240" w:lineRule="auto"/>
        <w:contextualSpacing/>
        <w:rPr>
          <w:rFonts w:ascii="Times New Roman" w:eastAsia="Calibri" w:hAnsi="Times New Roman" w:cs="Times New Roman"/>
          <w:b/>
          <w:bCs/>
          <w:i/>
          <w:iCs/>
          <w:sz w:val="24"/>
          <w:szCs w:val="24"/>
          <w:lang w:eastAsia="en-US"/>
        </w:rPr>
      </w:pPr>
      <w:r w:rsidRPr="00E22CD5">
        <w:rPr>
          <w:rFonts w:ascii="Times New Roman" w:eastAsia="Calibri" w:hAnsi="Times New Roman" w:cs="Times New Roman"/>
          <w:b/>
          <w:bCs/>
          <w:sz w:val="24"/>
          <w:szCs w:val="24"/>
          <w:highlight w:val="lightGray"/>
          <w:lang w:eastAsia="en-US"/>
        </w:rPr>
        <w:lastRenderedPageBreak/>
        <w:t xml:space="preserve">3 pirkimo dalis.  </w:t>
      </w:r>
      <w:r w:rsidRPr="00E22CD5">
        <w:rPr>
          <w:rFonts w:ascii="Times New Roman" w:eastAsia="Calibri" w:hAnsi="Times New Roman" w:cs="Times New Roman"/>
          <w:b/>
          <w:bCs/>
          <w:sz w:val="24"/>
          <w:szCs w:val="24"/>
          <w:lang w:eastAsia="en-US"/>
        </w:rPr>
        <w:t xml:space="preserve">Sunkvežimių remonto paslaugos (savivarčių, vilkikų, spec. </w:t>
      </w:r>
      <w:r w:rsidR="00F21DF6">
        <w:rPr>
          <w:rFonts w:ascii="Times New Roman" w:eastAsia="Calibri" w:hAnsi="Times New Roman" w:cs="Times New Roman"/>
          <w:b/>
          <w:bCs/>
          <w:sz w:val="24"/>
          <w:szCs w:val="24"/>
          <w:lang w:eastAsia="en-US"/>
        </w:rPr>
        <w:t>automobilių</w:t>
      </w:r>
      <w:r w:rsidRPr="00E22CD5">
        <w:rPr>
          <w:rFonts w:ascii="Times New Roman" w:eastAsia="Calibri" w:hAnsi="Times New Roman" w:cs="Times New Roman"/>
          <w:b/>
          <w:bCs/>
          <w:sz w:val="24"/>
          <w:szCs w:val="24"/>
          <w:lang w:eastAsia="en-US"/>
        </w:rPr>
        <w:t>) Tauragės mieste ar rajone</w:t>
      </w:r>
    </w:p>
    <w:p w14:paraId="1527B7B7" w14:textId="77777777" w:rsidR="00E22CD5" w:rsidRDefault="00E22CD5" w:rsidP="00E22CD5">
      <w:pPr>
        <w:tabs>
          <w:tab w:val="left" w:pos="1545"/>
        </w:tabs>
        <w:spacing w:after="0" w:line="240" w:lineRule="auto"/>
        <w:jc w:val="both"/>
        <w:rPr>
          <w:rFonts w:eastAsia="Times New Roman" w:cstheme="minorHAnsi"/>
          <w:iCs/>
          <w:sz w:val="22"/>
          <w:szCs w:val="22"/>
        </w:rPr>
      </w:pPr>
    </w:p>
    <w:p w14:paraId="73EF7C28" w14:textId="6E1BCF44" w:rsidR="00E22CD5" w:rsidRPr="00F21DF6" w:rsidRDefault="00E22CD5" w:rsidP="00E22CD5">
      <w:pPr>
        <w:tabs>
          <w:tab w:val="left" w:pos="1545"/>
        </w:tabs>
        <w:spacing w:after="0" w:line="240" w:lineRule="auto"/>
        <w:jc w:val="both"/>
        <w:rPr>
          <w:rFonts w:eastAsia="Times New Roman" w:cstheme="minorHAnsi"/>
          <w:b/>
          <w:bCs/>
          <w:iCs/>
          <w:sz w:val="22"/>
          <w:szCs w:val="22"/>
        </w:rPr>
      </w:pPr>
      <w:r w:rsidRPr="00F21DF6">
        <w:rPr>
          <w:rFonts w:eastAsia="Times New Roman" w:cstheme="minorHAnsi"/>
          <w:b/>
          <w:bCs/>
          <w:iCs/>
          <w:sz w:val="22"/>
          <w:szCs w:val="22"/>
        </w:rPr>
        <w:t>SIŪLOMA KAINA (C)</w:t>
      </w:r>
    </w:p>
    <w:p w14:paraId="4B2159C5" w14:textId="7E7EA70C" w:rsidR="00E22CD5" w:rsidRDefault="00F41CF9" w:rsidP="00F41CF9">
      <w:pPr>
        <w:tabs>
          <w:tab w:val="left" w:pos="1545"/>
        </w:tabs>
        <w:spacing w:after="0" w:line="240" w:lineRule="auto"/>
        <w:jc w:val="right"/>
        <w:rPr>
          <w:rFonts w:eastAsia="Times New Roman" w:cstheme="minorHAnsi"/>
          <w:iCs/>
          <w:sz w:val="22"/>
          <w:szCs w:val="22"/>
        </w:rPr>
      </w:pPr>
      <w:r>
        <w:rPr>
          <w:rFonts w:eastAsia="Times New Roman" w:cstheme="minorHAnsi"/>
          <w:iCs/>
          <w:sz w:val="22"/>
          <w:szCs w:val="22"/>
        </w:rPr>
        <w:t>9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E22CD5" w:rsidRPr="00E22CD5" w14:paraId="43C94E23" w14:textId="77777777" w:rsidTr="00F551E9">
        <w:trPr>
          <w:gridAfter w:val="1"/>
          <w:wAfter w:w="548" w:type="pct"/>
          <w:trHeight w:hRule="exact" w:val="1054"/>
        </w:trPr>
        <w:tc>
          <w:tcPr>
            <w:tcW w:w="267" w:type="pct"/>
            <w:shd w:val="clear" w:color="auto" w:fill="auto"/>
            <w:vAlign w:val="center"/>
          </w:tcPr>
          <w:p w14:paraId="2101EE97"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Eil. Nr.</w:t>
            </w:r>
          </w:p>
        </w:tc>
        <w:tc>
          <w:tcPr>
            <w:tcW w:w="1959" w:type="pct"/>
            <w:shd w:val="clear" w:color="auto" w:fill="auto"/>
            <w:vAlign w:val="center"/>
          </w:tcPr>
          <w:p w14:paraId="622ADEDC"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Paslaugos pavadinimas</w:t>
            </w:r>
          </w:p>
        </w:tc>
        <w:tc>
          <w:tcPr>
            <w:tcW w:w="393" w:type="pct"/>
            <w:shd w:val="clear" w:color="auto" w:fill="auto"/>
            <w:vAlign w:val="center"/>
          </w:tcPr>
          <w:p w14:paraId="21B48D1E"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Mato vienetas</w:t>
            </w:r>
          </w:p>
        </w:tc>
        <w:tc>
          <w:tcPr>
            <w:tcW w:w="634" w:type="pct"/>
            <w:shd w:val="clear" w:color="auto" w:fill="auto"/>
            <w:vAlign w:val="center"/>
          </w:tcPr>
          <w:p w14:paraId="269680A8"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Preliminarus kiekis</w:t>
            </w:r>
          </w:p>
        </w:tc>
        <w:tc>
          <w:tcPr>
            <w:tcW w:w="523" w:type="pct"/>
            <w:shd w:val="clear" w:color="auto" w:fill="auto"/>
            <w:vAlign w:val="center"/>
          </w:tcPr>
          <w:p w14:paraId="76D26ED1"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Kaina už 1 mato vnt., Eur be PVM</w:t>
            </w:r>
          </w:p>
        </w:tc>
        <w:tc>
          <w:tcPr>
            <w:tcW w:w="676" w:type="pct"/>
            <w:vAlign w:val="center"/>
          </w:tcPr>
          <w:p w14:paraId="01F23434" w14:textId="77777777" w:rsidR="00E22CD5" w:rsidRPr="00E22CD5" w:rsidRDefault="00E22CD5"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Viso kiekio kaina, Eur be PVM</w:t>
            </w:r>
          </w:p>
        </w:tc>
      </w:tr>
      <w:tr w:rsidR="00E22CD5" w:rsidRPr="00E22CD5" w14:paraId="75202031" w14:textId="77777777" w:rsidTr="00F551E9">
        <w:trPr>
          <w:gridAfter w:val="1"/>
          <w:wAfter w:w="548" w:type="pct"/>
          <w:trHeight w:val="287"/>
        </w:trPr>
        <w:tc>
          <w:tcPr>
            <w:tcW w:w="267" w:type="pct"/>
            <w:shd w:val="solid" w:color="FFFFFF" w:fill="auto"/>
            <w:vAlign w:val="center"/>
          </w:tcPr>
          <w:p w14:paraId="1CC764BE"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05A1069C" w14:textId="77777777" w:rsidR="00E22CD5" w:rsidRPr="00E22CD5" w:rsidRDefault="00E22CD5" w:rsidP="00F41CF9">
            <w:pPr>
              <w:widowControl w:val="0"/>
              <w:autoSpaceDE w:val="0"/>
              <w:autoSpaceDN w:val="0"/>
              <w:spacing w:after="0" w:line="240" w:lineRule="auto"/>
              <w:rPr>
                <w:rFonts w:ascii="Times New Roman" w:eastAsia="Times New Roman" w:hAnsi="Times New Roman" w:cs="Times New Roman"/>
                <w:sz w:val="22"/>
                <w:szCs w:val="22"/>
                <w:lang w:val="lt" w:eastAsia="lt"/>
              </w:rPr>
            </w:pPr>
            <w:r w:rsidRPr="00E22CD5">
              <w:rPr>
                <w:rFonts w:ascii="Times New Roman" w:eastAsia="Times New Roman" w:hAnsi="Times New Roman" w:cs="Times New Roman"/>
                <w:sz w:val="22"/>
                <w:szCs w:val="22"/>
                <w:lang w:val="lt" w:eastAsia="lt"/>
              </w:rPr>
              <w:t>Techninis aptarnavimas (tepalų ir kitų skysčių,</w:t>
            </w:r>
          </w:p>
          <w:p w14:paraId="026578FD" w14:textId="0D87552F" w:rsidR="00E22CD5" w:rsidRPr="00E22CD5" w:rsidRDefault="00E22CD5" w:rsidP="00E22CD5">
            <w:pPr>
              <w:spacing w:after="0" w:line="240" w:lineRule="auto"/>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53149AF0" w14:textId="77777777" w:rsidR="00E22CD5" w:rsidRPr="00E22CD5" w:rsidRDefault="00E22CD5" w:rsidP="00E22CD5">
            <w:pPr>
              <w:widowControl w:val="0"/>
              <w:autoSpaceDE w:val="0"/>
              <w:autoSpaceDN w:val="0"/>
              <w:spacing w:before="2" w:after="0" w:line="240" w:lineRule="auto"/>
              <w:rPr>
                <w:rFonts w:ascii="Times New Roman" w:eastAsia="Times New Roman" w:hAnsi="Times New Roman" w:cs="Times New Roman"/>
                <w:b/>
                <w:color w:val="000000"/>
                <w:sz w:val="22"/>
                <w:szCs w:val="22"/>
                <w:lang w:val="lt" w:eastAsia="lt"/>
              </w:rPr>
            </w:pPr>
          </w:p>
          <w:p w14:paraId="5596AB8A" w14:textId="5888C9D8"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03FB700" w14:textId="29727C6C"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775C3870"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7EE1ECB"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3A289B74" w14:textId="77777777" w:rsidTr="00F551E9">
        <w:trPr>
          <w:gridAfter w:val="1"/>
          <w:wAfter w:w="548" w:type="pct"/>
          <w:trHeight w:val="287"/>
        </w:trPr>
        <w:tc>
          <w:tcPr>
            <w:tcW w:w="267" w:type="pct"/>
            <w:shd w:val="solid" w:color="FFFFFF" w:fill="auto"/>
            <w:vAlign w:val="center"/>
          </w:tcPr>
          <w:p w14:paraId="6C7FFED2"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55FA46C" w14:textId="55FFE6FE" w:rsidR="00E22CD5" w:rsidRPr="00E22CD5" w:rsidRDefault="00E22CD5" w:rsidP="00E22CD5">
            <w:pPr>
              <w:spacing w:after="0" w:line="240" w:lineRule="auto"/>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1336687" w14:textId="16A711FD"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BF111B9" w14:textId="5010036E"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1A41C764"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8B116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52456713" w14:textId="77777777" w:rsidTr="00F551E9">
        <w:trPr>
          <w:gridAfter w:val="1"/>
          <w:wAfter w:w="548" w:type="pct"/>
          <w:trHeight w:val="287"/>
        </w:trPr>
        <w:tc>
          <w:tcPr>
            <w:tcW w:w="267" w:type="pct"/>
            <w:shd w:val="solid" w:color="FFFFFF" w:fill="auto"/>
            <w:vAlign w:val="center"/>
          </w:tcPr>
          <w:p w14:paraId="42E07999"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38A5AEDC" w14:textId="3A439144"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47320450" w14:textId="2F63922B"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4DC5B75" w14:textId="7182C0D5"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74AD9502"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23A5115"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5DB278C9" w14:textId="77777777" w:rsidTr="00F551E9">
        <w:trPr>
          <w:gridAfter w:val="1"/>
          <w:wAfter w:w="548" w:type="pct"/>
          <w:trHeight w:val="287"/>
        </w:trPr>
        <w:tc>
          <w:tcPr>
            <w:tcW w:w="267" w:type="pct"/>
            <w:shd w:val="solid" w:color="FFFFFF" w:fill="auto"/>
            <w:vAlign w:val="center"/>
          </w:tcPr>
          <w:p w14:paraId="4B901294"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712586F6" w14:textId="0CA845EA"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Kėbulo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7B78B58" w14:textId="38CBE5C8"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67699219" w14:textId="4C6CFA10"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5816AED5"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93E14D7"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249001A7" w14:textId="77777777" w:rsidTr="00F551E9">
        <w:trPr>
          <w:gridAfter w:val="1"/>
          <w:wAfter w:w="548" w:type="pct"/>
          <w:trHeight w:val="287"/>
        </w:trPr>
        <w:tc>
          <w:tcPr>
            <w:tcW w:w="267" w:type="pct"/>
            <w:shd w:val="solid" w:color="FFFFFF" w:fill="auto"/>
            <w:vAlign w:val="center"/>
          </w:tcPr>
          <w:p w14:paraId="22D09A74"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37C2090A" w14:textId="30A49FDD"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29E1A79D" w14:textId="27895FB3"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50E809DA" w14:textId="2DF3E4D0"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70CEC589"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77D14B3"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6FCAC064" w14:textId="77777777" w:rsidTr="00F551E9">
        <w:trPr>
          <w:gridAfter w:val="1"/>
          <w:wAfter w:w="548" w:type="pct"/>
          <w:trHeight w:val="287"/>
        </w:trPr>
        <w:tc>
          <w:tcPr>
            <w:tcW w:w="267" w:type="pct"/>
            <w:shd w:val="solid" w:color="FFFFFF" w:fill="auto"/>
            <w:vAlign w:val="center"/>
          </w:tcPr>
          <w:p w14:paraId="439C295A"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58EB38B0" w14:textId="3F3A7DAA"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2EA8D5B" w14:textId="3DC82008"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B3DB899" w14:textId="24012D43"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400</w:t>
            </w:r>
          </w:p>
        </w:tc>
        <w:tc>
          <w:tcPr>
            <w:tcW w:w="523" w:type="pct"/>
            <w:shd w:val="clear" w:color="auto" w:fill="auto"/>
            <w:vAlign w:val="center"/>
          </w:tcPr>
          <w:p w14:paraId="59DF8592"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F141085"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44D6DFBB" w14:textId="77777777" w:rsidTr="00F551E9">
        <w:trPr>
          <w:gridAfter w:val="1"/>
          <w:wAfter w:w="548" w:type="pct"/>
          <w:trHeight w:val="287"/>
        </w:trPr>
        <w:tc>
          <w:tcPr>
            <w:tcW w:w="267" w:type="pct"/>
            <w:shd w:val="solid" w:color="FFFFFF" w:fill="auto"/>
            <w:vAlign w:val="center"/>
          </w:tcPr>
          <w:p w14:paraId="5043A2C1"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4DC7ABA4" w14:textId="0CDDD0D8"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00109124" w14:textId="3AA01220"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169CCE66" w14:textId="32231839"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18A6DB00"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42C5C1E"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4052B9AB" w14:textId="77777777" w:rsidTr="008B48E8">
        <w:trPr>
          <w:gridAfter w:val="1"/>
          <w:wAfter w:w="548" w:type="pct"/>
          <w:trHeight w:val="287"/>
        </w:trPr>
        <w:tc>
          <w:tcPr>
            <w:tcW w:w="267" w:type="pct"/>
            <w:shd w:val="solid" w:color="FFFFFF" w:fill="auto"/>
            <w:vAlign w:val="center"/>
          </w:tcPr>
          <w:p w14:paraId="0251E1BA" w14:textId="77777777" w:rsidR="00E22CD5" w:rsidRPr="00E22CD5" w:rsidRDefault="00E22CD5" w:rsidP="00E22CD5">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8.</w:t>
            </w:r>
          </w:p>
        </w:tc>
        <w:tc>
          <w:tcPr>
            <w:tcW w:w="1959" w:type="pct"/>
            <w:tcBorders>
              <w:top w:val="single" w:sz="4" w:space="0" w:color="000000"/>
              <w:left w:val="single" w:sz="4" w:space="0" w:color="000000"/>
              <w:bottom w:val="single" w:sz="4" w:space="0" w:color="000000"/>
              <w:right w:val="single" w:sz="4" w:space="0" w:color="000000"/>
            </w:tcBorders>
          </w:tcPr>
          <w:p w14:paraId="1A4D596A" w14:textId="4AAC338F" w:rsidR="00E22CD5" w:rsidRPr="00E22CD5" w:rsidRDefault="00E22CD5" w:rsidP="00E22CD5">
            <w:pPr>
              <w:spacing w:after="0" w:line="240" w:lineRule="auto"/>
              <w:jc w:val="both"/>
              <w:rPr>
                <w:rFonts w:ascii="Times New Roman" w:eastAsia="Calibri" w:hAnsi="Times New Roman" w:cs="Times New Roman"/>
                <w:sz w:val="22"/>
                <w:szCs w:val="22"/>
                <w:lang w:eastAsia="en-US"/>
              </w:rPr>
            </w:pPr>
            <w:r w:rsidRPr="00E22CD5">
              <w:rPr>
                <w:rFonts w:ascii="Times New Roman" w:eastAsia="Times New Roman" w:hAnsi="Times New Roman" w:cs="Times New Roman"/>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246BFDDF" w14:textId="5F8AAFF4" w:rsidR="00E22CD5" w:rsidRPr="00E22CD5" w:rsidRDefault="00E22CD5" w:rsidP="00E22CD5">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E22CD5">
              <w:rPr>
                <w:rFonts w:ascii="Times New Roman" w:eastAsia="Times New Roman" w:hAnsi="Times New Roman" w:cs="Times New Roman"/>
                <w:color w:val="000000"/>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5DF70DA1" w14:textId="4E99932B" w:rsidR="00E22CD5" w:rsidRPr="00E22CD5" w:rsidRDefault="00E22CD5" w:rsidP="00E22CD5">
            <w:pPr>
              <w:spacing w:after="0" w:line="240" w:lineRule="auto"/>
              <w:jc w:val="center"/>
              <w:rPr>
                <w:rFonts w:ascii="Times New Roman" w:eastAsia="Calibri" w:hAnsi="Times New Roman" w:cs="Times New Roman"/>
                <w:sz w:val="22"/>
                <w:szCs w:val="22"/>
                <w:lang w:eastAsia="en-US"/>
              </w:rPr>
            </w:pPr>
            <w:r w:rsidRPr="00E22CD5">
              <w:rPr>
                <w:rFonts w:ascii="Times New Roman" w:eastAsia="Times New Roman" w:hAnsi="Times New Roman" w:cs="Times New Roman"/>
                <w:color w:val="000000"/>
                <w:sz w:val="22"/>
                <w:szCs w:val="22"/>
                <w:lang w:val="lt" w:eastAsia="lt"/>
              </w:rPr>
              <w:t>500</w:t>
            </w:r>
          </w:p>
        </w:tc>
        <w:tc>
          <w:tcPr>
            <w:tcW w:w="523" w:type="pct"/>
            <w:shd w:val="clear" w:color="auto" w:fill="auto"/>
            <w:vAlign w:val="center"/>
          </w:tcPr>
          <w:p w14:paraId="69D2CD7A"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5721A20D" w14:textId="77777777" w:rsidR="00E22CD5" w:rsidRPr="00E22CD5" w:rsidRDefault="00E22CD5" w:rsidP="00E22CD5">
            <w:pPr>
              <w:spacing w:after="0" w:line="240" w:lineRule="auto"/>
              <w:jc w:val="center"/>
              <w:rPr>
                <w:rFonts w:ascii="Times New Roman" w:eastAsia="Calibri" w:hAnsi="Times New Roman" w:cs="Times New Roman"/>
                <w:sz w:val="22"/>
                <w:szCs w:val="22"/>
                <w:lang w:eastAsia="en-US"/>
              </w:rPr>
            </w:pPr>
          </w:p>
        </w:tc>
      </w:tr>
      <w:tr w:rsidR="00E22CD5" w:rsidRPr="00E22CD5" w14:paraId="1908C15B" w14:textId="77777777" w:rsidTr="00F551E9">
        <w:tc>
          <w:tcPr>
            <w:tcW w:w="3776" w:type="pct"/>
            <w:gridSpan w:val="5"/>
            <w:shd w:val="clear" w:color="auto" w:fill="auto"/>
          </w:tcPr>
          <w:p w14:paraId="40A9B302"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BE PVM:</w:t>
            </w:r>
          </w:p>
        </w:tc>
        <w:tc>
          <w:tcPr>
            <w:tcW w:w="676" w:type="pct"/>
          </w:tcPr>
          <w:p w14:paraId="49451E0E"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7B9EE01D"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41C64BA8" w14:textId="77777777" w:rsidTr="00F551E9">
        <w:tc>
          <w:tcPr>
            <w:tcW w:w="3776" w:type="pct"/>
            <w:gridSpan w:val="5"/>
            <w:shd w:val="clear" w:color="auto" w:fill="auto"/>
          </w:tcPr>
          <w:p w14:paraId="7FEE8D9B"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PVM*:</w:t>
            </w:r>
          </w:p>
        </w:tc>
        <w:tc>
          <w:tcPr>
            <w:tcW w:w="676" w:type="pct"/>
          </w:tcPr>
          <w:p w14:paraId="7DBB736F"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485A8B"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44663CF0" w14:textId="77777777" w:rsidTr="00F551E9">
        <w:tc>
          <w:tcPr>
            <w:tcW w:w="3776" w:type="pct"/>
            <w:gridSpan w:val="5"/>
            <w:tcBorders>
              <w:top w:val="single" w:sz="4" w:space="0" w:color="auto"/>
              <w:left w:val="single" w:sz="4" w:space="0" w:color="auto"/>
              <w:bottom w:val="single" w:sz="4" w:space="0" w:color="auto"/>
            </w:tcBorders>
            <w:shd w:val="clear" w:color="auto" w:fill="auto"/>
          </w:tcPr>
          <w:p w14:paraId="6F51389B" w14:textId="77777777" w:rsidR="00E22CD5" w:rsidRPr="00E22CD5" w:rsidRDefault="00E22CD5"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19F58494"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AEBD563" w14:textId="77777777" w:rsidR="00E22CD5" w:rsidRPr="00E22CD5" w:rsidRDefault="00E22CD5" w:rsidP="00F551E9">
            <w:pPr>
              <w:spacing w:after="0" w:line="240" w:lineRule="auto"/>
              <w:jc w:val="center"/>
              <w:rPr>
                <w:rFonts w:ascii="Times New Roman" w:eastAsia="Calibri" w:hAnsi="Times New Roman" w:cs="Times New Roman"/>
                <w:sz w:val="22"/>
                <w:szCs w:val="22"/>
                <w:lang w:eastAsia="en-US"/>
              </w:rPr>
            </w:pPr>
          </w:p>
        </w:tc>
      </w:tr>
      <w:tr w:rsidR="00E22CD5" w:rsidRPr="00E22CD5" w14:paraId="01AB070F"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213C9456" w14:textId="77777777" w:rsidR="00E22CD5" w:rsidRPr="00E22CD5" w:rsidRDefault="00E22CD5" w:rsidP="00F551E9">
            <w:pPr>
              <w:suppressAutoHyphens/>
              <w:spacing w:after="0" w:line="240" w:lineRule="auto"/>
              <w:rPr>
                <w:rFonts w:ascii="Times New Roman" w:eastAsia="Calibri" w:hAnsi="Times New Roman" w:cs="Times New Roman"/>
                <w:b/>
                <w:sz w:val="22"/>
                <w:szCs w:val="22"/>
                <w:lang w:eastAsia="en-US"/>
              </w:rPr>
            </w:pPr>
            <w:r w:rsidRPr="00E22CD5">
              <w:rPr>
                <w:rFonts w:ascii="Times New Roman" w:eastAsia="Calibri" w:hAnsi="Times New Roman" w:cs="Times New Roman"/>
                <w:bCs/>
                <w:sz w:val="22"/>
                <w:szCs w:val="22"/>
                <w:lang w:eastAsia="en-US"/>
              </w:rPr>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2C137638" w14:textId="77777777" w:rsidR="00E22CD5" w:rsidRPr="00E22CD5" w:rsidRDefault="00E22CD5" w:rsidP="00F551E9">
            <w:pPr>
              <w:suppressAutoHyphens/>
              <w:spacing w:after="0" w:line="240" w:lineRule="auto"/>
              <w:jc w:val="right"/>
              <w:rPr>
                <w:rFonts w:ascii="Times New Roman" w:eastAsia="Calibri" w:hAnsi="Times New Roman" w:cs="Times New Roman"/>
                <w:sz w:val="22"/>
                <w:szCs w:val="22"/>
                <w:lang w:eastAsia="ar-SA"/>
              </w:rPr>
            </w:pPr>
          </w:p>
        </w:tc>
      </w:tr>
    </w:tbl>
    <w:p w14:paraId="09248E5B" w14:textId="77777777" w:rsidR="00E22CD5" w:rsidRPr="000D656F" w:rsidRDefault="00E22CD5" w:rsidP="00E22CD5">
      <w:pPr>
        <w:spacing w:after="0" w:line="240" w:lineRule="auto"/>
        <w:jc w:val="both"/>
        <w:rPr>
          <w:rFonts w:eastAsia="Times New Roman" w:cstheme="minorHAnsi"/>
          <w:iCs/>
          <w:sz w:val="22"/>
          <w:szCs w:val="22"/>
        </w:rPr>
      </w:pPr>
    </w:p>
    <w:p w14:paraId="5A75F4C6" w14:textId="77777777" w:rsidR="00E22CD5" w:rsidRPr="000D656F" w:rsidRDefault="00E22CD5" w:rsidP="00E22CD5">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6"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A3C4736" w14:textId="77777777" w:rsidR="00E22CD5" w:rsidRPr="000D656F" w:rsidRDefault="00E22CD5" w:rsidP="00E22CD5">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4E94954E" w14:textId="77777777" w:rsidR="00E22CD5" w:rsidRPr="000D656F" w:rsidRDefault="00E22CD5" w:rsidP="00E22CD5">
      <w:pPr>
        <w:spacing w:after="0" w:line="240" w:lineRule="auto"/>
        <w:jc w:val="both"/>
        <w:rPr>
          <w:rFonts w:eastAsia="Times New Roman" w:cstheme="minorHAnsi"/>
          <w:iCs/>
          <w:sz w:val="22"/>
          <w:szCs w:val="22"/>
        </w:rPr>
      </w:pPr>
    </w:p>
    <w:p w14:paraId="46DFB40B" w14:textId="16DCE55C" w:rsidR="00F21DF6" w:rsidRPr="00F00497" w:rsidRDefault="00E22CD5" w:rsidP="00F00497">
      <w:pPr>
        <w:spacing w:after="0" w:line="240" w:lineRule="auto"/>
        <w:jc w:val="both"/>
        <w:rPr>
          <w:rFonts w:eastAsia="Times New Roman" w:cstheme="minorHAnsi"/>
          <w:b/>
          <w:sz w:val="22"/>
          <w:szCs w:val="22"/>
        </w:rPr>
      </w:pPr>
      <w:r w:rsidRPr="000D656F">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Pr>
          <w:rFonts w:eastAsia="Times New Roman" w:cstheme="minorHAnsi"/>
          <w:b/>
          <w:sz w:val="22"/>
          <w:szCs w:val="22"/>
        </w:rPr>
        <w:t>150</w:t>
      </w:r>
      <w:r w:rsidRPr="000D656F">
        <w:rPr>
          <w:rFonts w:eastAsia="Times New Roman" w:cstheme="minorHAnsi"/>
          <w:b/>
          <w:sz w:val="22"/>
          <w:szCs w:val="22"/>
        </w:rPr>
        <w:t xml:space="preserve"> 000,00 EUR be PVM.</w:t>
      </w:r>
    </w:p>
    <w:p w14:paraId="786368EE" w14:textId="36B4885A" w:rsidR="00F41CF9" w:rsidRPr="002159B7" w:rsidRDefault="00F41CF9" w:rsidP="00F41CF9">
      <w:pPr>
        <w:jc w:val="right"/>
        <w:rPr>
          <w:rFonts w:eastAsia="Calibri"/>
          <w:sz w:val="22"/>
          <w:szCs w:val="22"/>
          <w:lang w:eastAsia="en-US"/>
        </w:rPr>
      </w:pPr>
      <w:r>
        <w:rPr>
          <w:rFonts w:eastAsia="Calibri"/>
          <w:sz w:val="22"/>
          <w:szCs w:val="22"/>
          <w:lang w:eastAsia="en-US"/>
        </w:rPr>
        <w:t>10</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F41CF9" w:rsidRPr="00F21DF6" w14:paraId="386BA3EB" w14:textId="77777777" w:rsidTr="00F551E9">
        <w:trPr>
          <w:trHeight w:val="273"/>
          <w:jc w:val="center"/>
        </w:trPr>
        <w:tc>
          <w:tcPr>
            <w:tcW w:w="10065" w:type="dxa"/>
            <w:gridSpan w:val="2"/>
            <w:vAlign w:val="center"/>
          </w:tcPr>
          <w:p w14:paraId="18BD7CDB" w14:textId="77777777" w:rsidR="00F41CF9" w:rsidRPr="00F21DF6" w:rsidRDefault="00F41CF9" w:rsidP="00F551E9">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F41CF9" w:rsidRPr="00F21DF6" w14:paraId="2F200BE0" w14:textId="77777777" w:rsidTr="00F551E9">
        <w:trPr>
          <w:trHeight w:val="273"/>
          <w:jc w:val="center"/>
        </w:trPr>
        <w:tc>
          <w:tcPr>
            <w:tcW w:w="7655" w:type="dxa"/>
            <w:vAlign w:val="center"/>
          </w:tcPr>
          <w:p w14:paraId="147C375B" w14:textId="77777777" w:rsidR="00F41CF9" w:rsidRPr="00F21DF6" w:rsidRDefault="00F41CF9" w:rsidP="00F551E9">
            <w:pPr>
              <w:rPr>
                <w:rFonts w:eastAsia="Arial Unicode MS"/>
                <w:b/>
                <w:bCs/>
                <w:color w:val="000000"/>
                <w:lang w:eastAsia="zh-CN"/>
              </w:rPr>
            </w:pPr>
            <w:r w:rsidRPr="00F21DF6">
              <w:rPr>
                <w:rFonts w:eastAsia="Arial Unicode MS"/>
                <w:b/>
                <w:bCs/>
                <w:color w:val="000000"/>
                <w:lang w:eastAsia="zh-CN"/>
              </w:rPr>
              <w:t>Reikalavimas</w:t>
            </w:r>
          </w:p>
        </w:tc>
        <w:tc>
          <w:tcPr>
            <w:tcW w:w="2410" w:type="dxa"/>
            <w:vAlign w:val="center"/>
          </w:tcPr>
          <w:p w14:paraId="7C644E62" w14:textId="77777777" w:rsidR="00F41CF9" w:rsidRPr="00F21DF6" w:rsidRDefault="00F41CF9" w:rsidP="00F551E9">
            <w:pPr>
              <w:jc w:val="center"/>
              <w:rPr>
                <w:color w:val="767171" w:themeColor="background2" w:themeShade="80"/>
              </w:rPr>
            </w:pPr>
            <w:r w:rsidRPr="00F21DF6">
              <w:rPr>
                <w:b/>
                <w:bCs/>
              </w:rPr>
              <w:t>Tiekėjo serviso adresas ir atstumas km*</w:t>
            </w:r>
          </w:p>
        </w:tc>
      </w:tr>
      <w:tr w:rsidR="00F41CF9" w:rsidRPr="00F21DF6" w14:paraId="0578D283" w14:textId="77777777" w:rsidTr="00F551E9">
        <w:trPr>
          <w:trHeight w:val="579"/>
          <w:jc w:val="center"/>
        </w:trPr>
        <w:tc>
          <w:tcPr>
            <w:tcW w:w="7655" w:type="dxa"/>
          </w:tcPr>
          <w:p w14:paraId="7B745707" w14:textId="3DA453A6" w:rsidR="00F41CF9" w:rsidRPr="00F21DF6" w:rsidRDefault="00F41CF9" w:rsidP="00F551E9">
            <w:pPr>
              <w:jc w:val="both"/>
              <w:rPr>
                <w:rFonts w:eastAsia="Arial Unicode MS"/>
                <w:color w:val="000000"/>
                <w:lang w:eastAsia="zh-CN"/>
              </w:rPr>
            </w:pPr>
            <w:r w:rsidRPr="00F21DF6">
              <w:t>Didžiausias galimas atstumas nuo  Užsakovo iki paslaugos Tiekėjo remonto bazės</w:t>
            </w:r>
            <w:r w:rsidRPr="00F21DF6">
              <w:rPr>
                <w:color w:val="000000"/>
                <w:lang w:eastAsia="zh-CN"/>
              </w:rPr>
              <w:t xml:space="preserve"> ne daugiau kaip 1</w:t>
            </w:r>
            <w:r w:rsidR="00F00497">
              <w:rPr>
                <w:color w:val="000000"/>
                <w:lang w:eastAsia="zh-CN"/>
              </w:rPr>
              <w:t>0</w:t>
            </w:r>
            <w:r w:rsidRPr="00F21DF6">
              <w:rPr>
                <w:color w:val="000000"/>
                <w:lang w:eastAsia="zh-CN"/>
              </w:rPr>
              <w:t xml:space="preserve"> km</w:t>
            </w:r>
          </w:p>
        </w:tc>
        <w:tc>
          <w:tcPr>
            <w:tcW w:w="2410" w:type="dxa"/>
            <w:vAlign w:val="center"/>
          </w:tcPr>
          <w:p w14:paraId="393BB2C3" w14:textId="77777777" w:rsidR="00F41CF9" w:rsidRPr="00F21DF6" w:rsidRDefault="00F41CF9" w:rsidP="00F551E9">
            <w:pPr>
              <w:jc w:val="center"/>
              <w:rPr>
                <w:i/>
                <w:iCs/>
                <w:color w:val="FF0000"/>
              </w:rPr>
            </w:pPr>
            <w:r w:rsidRPr="00F21DF6">
              <w:rPr>
                <w:i/>
                <w:iCs/>
                <w:color w:val="FF0000"/>
              </w:rPr>
              <w:t>(pildo tiekėjas)</w:t>
            </w:r>
          </w:p>
          <w:p w14:paraId="4245A933" w14:textId="77777777" w:rsidR="00F41CF9" w:rsidRPr="00F21DF6" w:rsidRDefault="00F41CF9" w:rsidP="00F551E9">
            <w:pPr>
              <w:jc w:val="both"/>
              <w:rPr>
                <w:color w:val="767171" w:themeColor="background2" w:themeShade="80"/>
              </w:rPr>
            </w:pPr>
            <w:r w:rsidRPr="00F21DF6">
              <w:rPr>
                <w:b/>
                <w:bCs/>
              </w:rPr>
              <w:t xml:space="preserve">___ </w:t>
            </w:r>
          </w:p>
        </w:tc>
      </w:tr>
    </w:tbl>
    <w:p w14:paraId="07309BEC" w14:textId="77777777" w:rsidR="00F41CF9" w:rsidRPr="00F21DF6" w:rsidRDefault="00F41CF9" w:rsidP="00F41CF9">
      <w:pPr>
        <w:widowControl w:val="0"/>
        <w:jc w:val="both"/>
        <w:rPr>
          <w:sz w:val="20"/>
          <w:szCs w:val="20"/>
        </w:rPr>
      </w:pPr>
      <w:r w:rsidRPr="00F21DF6">
        <w:rPr>
          <w:sz w:val="20"/>
          <w:szCs w:val="20"/>
        </w:rPr>
        <w:t xml:space="preserve">*Pasiūlymų vertinimo metu atstumas bus tikrinamas naudojantis </w:t>
      </w:r>
      <w:hyperlink r:id="rId17" w:history="1">
        <w:r w:rsidRPr="00F21DF6">
          <w:rPr>
            <w:rStyle w:val="Hipersaitas"/>
            <w:sz w:val="20"/>
            <w:szCs w:val="20"/>
          </w:rPr>
          <w:t>www.maps.lt</w:t>
        </w:r>
      </w:hyperlink>
      <w:r w:rsidRPr="00F21DF6">
        <w:rPr>
          <w:sz w:val="20"/>
          <w:szCs w:val="20"/>
        </w:rPr>
        <w:t xml:space="preserve"> teikiama informacija, šiai sistemai neveikiant, gali būti naudojama kita, atitinkama atstumo nustatymo priemonė.</w:t>
      </w:r>
    </w:p>
    <w:p w14:paraId="6EDA6647" w14:textId="77777777" w:rsidR="00F41CF9" w:rsidRPr="00F21DF6" w:rsidRDefault="00F41CF9" w:rsidP="00F21DF6">
      <w:pPr>
        <w:spacing w:after="0"/>
        <w:jc w:val="both"/>
        <w:rPr>
          <w:b/>
          <w:bCs/>
          <w:color w:val="000000"/>
          <w:lang w:eastAsia="zh-CN"/>
        </w:rPr>
      </w:pPr>
      <w:r w:rsidRPr="00F21DF6">
        <w:rPr>
          <w:b/>
          <w:bCs/>
          <w:color w:val="000000"/>
          <w:lang w:eastAsia="zh-CN"/>
        </w:rPr>
        <w:t>Atliktų remonto darbų garantijos laikas (G)</w:t>
      </w:r>
    </w:p>
    <w:p w14:paraId="4B929ED0" w14:textId="0839EE80" w:rsidR="00F41CF9" w:rsidRPr="00F21DF6" w:rsidRDefault="00F41CF9" w:rsidP="00F21DF6">
      <w:pPr>
        <w:spacing w:after="0"/>
        <w:jc w:val="right"/>
        <w:rPr>
          <w:color w:val="000000"/>
          <w:lang w:eastAsia="zh-CN"/>
        </w:rPr>
      </w:pPr>
      <w:r w:rsidRPr="00F21DF6">
        <w:rPr>
          <w:color w:val="000000"/>
          <w:lang w:eastAsia="zh-CN"/>
        </w:rPr>
        <w:t>11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41CF9" w:rsidRPr="00AC2565" w14:paraId="628A2AB2" w14:textId="77777777" w:rsidTr="00F551E9">
        <w:trPr>
          <w:trHeight w:val="512"/>
        </w:trPr>
        <w:tc>
          <w:tcPr>
            <w:tcW w:w="4820" w:type="dxa"/>
            <w:tcMar>
              <w:top w:w="55" w:type="dxa"/>
              <w:left w:w="55" w:type="dxa"/>
              <w:bottom w:w="55" w:type="dxa"/>
              <w:right w:w="55" w:type="dxa"/>
            </w:tcMar>
            <w:vAlign w:val="center"/>
            <w:hideMark/>
          </w:tcPr>
          <w:p w14:paraId="52E3767D" w14:textId="3A0EDA54" w:rsidR="00F41CF9" w:rsidRPr="006510D7" w:rsidRDefault="00F00497" w:rsidP="00F551E9">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B458CF2" w14:textId="77777777" w:rsidR="00F41CF9" w:rsidRPr="006510D7" w:rsidRDefault="00F41CF9" w:rsidP="00F551E9">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363D2390" w14:textId="77777777" w:rsidR="00F41CF9" w:rsidRPr="006510D7" w:rsidRDefault="00F41CF9" w:rsidP="00F551E9">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41CF9" w:rsidRPr="00AC2565" w14:paraId="72ED95D7" w14:textId="77777777" w:rsidTr="00F551E9">
        <w:trPr>
          <w:trHeight w:val="281"/>
        </w:trPr>
        <w:tc>
          <w:tcPr>
            <w:tcW w:w="4820" w:type="dxa"/>
            <w:tcMar>
              <w:top w:w="55" w:type="dxa"/>
              <w:left w:w="55" w:type="dxa"/>
              <w:bottom w:w="55" w:type="dxa"/>
              <w:right w:w="55" w:type="dxa"/>
            </w:tcMar>
            <w:vAlign w:val="center"/>
            <w:hideMark/>
          </w:tcPr>
          <w:p w14:paraId="6994D144" w14:textId="6FB2474E" w:rsidR="00F41CF9" w:rsidRPr="006510D7" w:rsidRDefault="00F00497" w:rsidP="00F551E9">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0D2D1F68" w14:textId="77777777" w:rsidR="00F41CF9" w:rsidRPr="006510D7" w:rsidRDefault="00F41CF9" w:rsidP="00F551E9">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171A9C5F" w14:textId="77777777" w:rsidR="00F41CF9" w:rsidRPr="006510D7" w:rsidRDefault="00F41CF9" w:rsidP="00F551E9">
            <w:pPr>
              <w:jc w:val="center"/>
              <w:rPr>
                <w:i/>
                <w:iCs/>
                <w:color w:val="FF0000"/>
              </w:rPr>
            </w:pPr>
            <w:r w:rsidRPr="00BB6177">
              <w:rPr>
                <w:i/>
                <w:iCs/>
                <w:color w:val="FF0000"/>
              </w:rPr>
              <w:t>(pildo tiekėjas)</w:t>
            </w:r>
          </w:p>
        </w:tc>
      </w:tr>
    </w:tbl>
    <w:p w14:paraId="29C7A868" w14:textId="77777777" w:rsidR="00F41CF9" w:rsidRDefault="00F41CF9" w:rsidP="00F41CF9">
      <w:pPr>
        <w:spacing w:after="0" w:line="240" w:lineRule="auto"/>
        <w:jc w:val="both"/>
        <w:rPr>
          <w:rFonts w:eastAsia="Times New Roman" w:cstheme="minorHAnsi"/>
          <w:iCs/>
          <w:sz w:val="22"/>
          <w:szCs w:val="22"/>
        </w:rPr>
      </w:pPr>
    </w:p>
    <w:p w14:paraId="6B945D51" w14:textId="20B0D06A" w:rsidR="00F41CF9" w:rsidRDefault="00F41CF9" w:rsidP="00F41CF9">
      <w:pPr>
        <w:spacing w:after="0" w:line="240" w:lineRule="auto"/>
        <w:jc w:val="right"/>
        <w:rPr>
          <w:rFonts w:eastAsia="Times New Roman" w:cstheme="minorHAnsi"/>
          <w:iCs/>
          <w:sz w:val="22"/>
          <w:szCs w:val="22"/>
        </w:rPr>
      </w:pPr>
      <w:r>
        <w:rPr>
          <w:rFonts w:eastAsia="Times New Roman" w:cstheme="minorHAnsi"/>
          <w:iCs/>
          <w:sz w:val="22"/>
          <w:szCs w:val="22"/>
        </w:rPr>
        <w:t>12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11CCAC2B" w14:textId="77777777" w:rsidTr="00F551E9">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35CCEDD4"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9A124D0"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tcPr>
          <w:p w14:paraId="73F5B267"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33CA0FE1"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D00B52" w14:textId="77777777" w:rsidR="00F41CF9" w:rsidRPr="00A32348" w:rsidRDefault="00F41CF9"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4F27CC"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10B6A33D"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1FC33518"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0E2E9B"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291ED17E"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shd w:val="clear" w:color="auto" w:fill="auto"/>
          </w:tcPr>
          <w:p w14:paraId="1E5798CE"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218DDBFF"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5A3D9236" w14:textId="77777777" w:rsidR="00F41CF9" w:rsidRPr="00A32348" w:rsidRDefault="00F41CF9" w:rsidP="00F551E9">
            <w:pPr>
              <w:ind w:left="34"/>
              <w:jc w:val="both"/>
              <w:rPr>
                <w:sz w:val="22"/>
                <w:szCs w:val="22"/>
                <w:lang w:eastAsia="en-US"/>
              </w:rPr>
            </w:pPr>
            <w:r w:rsidRPr="00A32348">
              <w:rPr>
                <w:sz w:val="22"/>
                <w:szCs w:val="22"/>
                <w:lang w:eastAsia="en-US"/>
              </w:rPr>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071F13E3"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4E4A9F04" w14:textId="77777777" w:rsidR="00F41CF9" w:rsidRPr="00A32348" w:rsidRDefault="00F41CF9"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53AFA3DD" w14:textId="77777777" w:rsidR="00E22CD5" w:rsidRDefault="00E22CD5" w:rsidP="00E22CD5">
      <w:pPr>
        <w:tabs>
          <w:tab w:val="left" w:pos="1545"/>
        </w:tabs>
        <w:spacing w:after="0" w:line="240" w:lineRule="auto"/>
        <w:jc w:val="both"/>
        <w:rPr>
          <w:rFonts w:eastAsia="Times New Roman" w:cstheme="minorHAnsi"/>
          <w:iCs/>
          <w:sz w:val="22"/>
          <w:szCs w:val="22"/>
        </w:rPr>
      </w:pPr>
    </w:p>
    <w:p w14:paraId="02B86E1F" w14:textId="77777777" w:rsidR="00E22CD5" w:rsidRDefault="00E22CD5" w:rsidP="00E22CD5">
      <w:pPr>
        <w:tabs>
          <w:tab w:val="left" w:pos="1545"/>
        </w:tabs>
        <w:spacing w:after="0" w:line="240" w:lineRule="auto"/>
        <w:jc w:val="both"/>
        <w:rPr>
          <w:rFonts w:eastAsia="Times New Roman" w:cstheme="minorHAnsi"/>
          <w:iCs/>
          <w:sz w:val="22"/>
          <w:szCs w:val="22"/>
        </w:rPr>
      </w:pPr>
    </w:p>
    <w:p w14:paraId="5EB8FACB" w14:textId="74243133" w:rsidR="00E22CD5" w:rsidRPr="00F21DF6" w:rsidRDefault="00E22CD5" w:rsidP="00F21DF6">
      <w:pPr>
        <w:shd w:val="clear" w:color="auto" w:fill="D0CECE" w:themeFill="background2" w:themeFillShade="E6"/>
        <w:tabs>
          <w:tab w:val="left" w:pos="1545"/>
        </w:tabs>
        <w:spacing w:after="0" w:line="240" w:lineRule="auto"/>
        <w:jc w:val="both"/>
        <w:rPr>
          <w:rFonts w:eastAsia="Times New Roman" w:cstheme="minorHAnsi"/>
          <w:b/>
          <w:bCs/>
          <w:iCs/>
          <w:sz w:val="22"/>
          <w:szCs w:val="22"/>
        </w:rPr>
      </w:pPr>
      <w:r w:rsidRPr="00F21DF6">
        <w:rPr>
          <w:rFonts w:eastAsia="Times New Roman" w:cstheme="minorHAnsi"/>
          <w:b/>
          <w:bCs/>
          <w:iCs/>
          <w:sz w:val="22"/>
          <w:szCs w:val="22"/>
        </w:rPr>
        <w:t xml:space="preserve">4 pirkimo dalis.  Sunkvežimių remonto paslaugos (savivarčių, vilkikų, spec. </w:t>
      </w:r>
      <w:r w:rsidR="00F41CF9" w:rsidRPr="00F21DF6">
        <w:rPr>
          <w:rFonts w:eastAsia="Times New Roman" w:cstheme="minorHAnsi"/>
          <w:b/>
          <w:bCs/>
          <w:iCs/>
          <w:sz w:val="22"/>
          <w:szCs w:val="22"/>
        </w:rPr>
        <w:t>A</w:t>
      </w:r>
      <w:r w:rsidRPr="00F21DF6">
        <w:rPr>
          <w:rFonts w:eastAsia="Times New Roman" w:cstheme="minorHAnsi"/>
          <w:b/>
          <w:bCs/>
          <w:iCs/>
          <w:sz w:val="22"/>
          <w:szCs w:val="22"/>
        </w:rPr>
        <w:t>utomobilių) Šiaulių mieste ar rajone</w:t>
      </w:r>
    </w:p>
    <w:p w14:paraId="0E392043" w14:textId="73DD65CC" w:rsidR="006510D7" w:rsidRDefault="00E22CD5" w:rsidP="00F41CF9">
      <w:pPr>
        <w:tabs>
          <w:tab w:val="left" w:pos="1545"/>
        </w:tabs>
        <w:spacing w:after="0" w:line="240" w:lineRule="auto"/>
        <w:jc w:val="right"/>
        <w:rPr>
          <w:rFonts w:eastAsia="Times New Roman" w:cstheme="minorHAnsi"/>
          <w:iCs/>
          <w:sz w:val="22"/>
          <w:szCs w:val="22"/>
        </w:rPr>
      </w:pPr>
      <w:r>
        <w:rPr>
          <w:rFonts w:eastAsia="Times New Roman" w:cstheme="minorHAnsi"/>
          <w:iCs/>
          <w:sz w:val="22"/>
          <w:szCs w:val="22"/>
        </w:rPr>
        <w:tab/>
      </w:r>
      <w:r w:rsidR="00F41CF9">
        <w:rPr>
          <w:rFonts w:eastAsia="Times New Roman" w:cstheme="minorHAnsi"/>
          <w:iCs/>
          <w:sz w:val="22"/>
          <w:szCs w:val="22"/>
        </w:rPr>
        <w:t>13 lentelė</w:t>
      </w:r>
    </w:p>
    <w:tbl>
      <w:tblPr>
        <w:tblW w:w="562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99"/>
        <w:gridCol w:w="4388"/>
        <w:gridCol w:w="880"/>
        <w:gridCol w:w="1420"/>
        <w:gridCol w:w="1171"/>
        <w:gridCol w:w="1514"/>
        <w:gridCol w:w="1227"/>
      </w:tblGrid>
      <w:tr w:rsidR="00F41CF9" w:rsidRPr="00E22CD5" w14:paraId="628E59A1" w14:textId="77777777" w:rsidTr="00F551E9">
        <w:trPr>
          <w:gridAfter w:val="1"/>
          <w:wAfter w:w="548" w:type="pct"/>
          <w:trHeight w:hRule="exact" w:val="1054"/>
        </w:trPr>
        <w:tc>
          <w:tcPr>
            <w:tcW w:w="267" w:type="pct"/>
            <w:shd w:val="clear" w:color="auto" w:fill="auto"/>
            <w:vAlign w:val="center"/>
          </w:tcPr>
          <w:p w14:paraId="2498B98B"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Eil. Nr.</w:t>
            </w:r>
          </w:p>
        </w:tc>
        <w:tc>
          <w:tcPr>
            <w:tcW w:w="1959" w:type="pct"/>
            <w:shd w:val="clear" w:color="auto" w:fill="auto"/>
            <w:vAlign w:val="center"/>
          </w:tcPr>
          <w:p w14:paraId="1212CD89"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Paslaugos pavadinimas</w:t>
            </w:r>
          </w:p>
        </w:tc>
        <w:tc>
          <w:tcPr>
            <w:tcW w:w="393" w:type="pct"/>
            <w:shd w:val="clear" w:color="auto" w:fill="auto"/>
            <w:vAlign w:val="center"/>
          </w:tcPr>
          <w:p w14:paraId="7663B18B"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Mato vienetas</w:t>
            </w:r>
          </w:p>
        </w:tc>
        <w:tc>
          <w:tcPr>
            <w:tcW w:w="634" w:type="pct"/>
            <w:shd w:val="clear" w:color="auto" w:fill="auto"/>
            <w:vAlign w:val="center"/>
          </w:tcPr>
          <w:p w14:paraId="699F2B36"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Preliminarus kiekis</w:t>
            </w:r>
          </w:p>
        </w:tc>
        <w:tc>
          <w:tcPr>
            <w:tcW w:w="523" w:type="pct"/>
            <w:shd w:val="clear" w:color="auto" w:fill="auto"/>
            <w:vAlign w:val="center"/>
          </w:tcPr>
          <w:p w14:paraId="1A49B16D"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Kaina už 1 mato vnt., Eur be PVM</w:t>
            </w:r>
          </w:p>
        </w:tc>
        <w:tc>
          <w:tcPr>
            <w:tcW w:w="676" w:type="pct"/>
            <w:vAlign w:val="center"/>
          </w:tcPr>
          <w:p w14:paraId="18287146" w14:textId="77777777" w:rsidR="00F41CF9" w:rsidRPr="00E22CD5" w:rsidRDefault="00F41CF9" w:rsidP="00F551E9">
            <w:pPr>
              <w:autoSpaceDE w:val="0"/>
              <w:autoSpaceDN w:val="0"/>
              <w:adjustRightInd w:val="0"/>
              <w:spacing w:after="0" w:line="240" w:lineRule="auto"/>
              <w:jc w:val="center"/>
              <w:rPr>
                <w:rFonts w:ascii="Times New Roman" w:eastAsia="Calibri" w:hAnsi="Times New Roman" w:cs="Times New Roman"/>
                <w:b/>
                <w:bCs/>
                <w:sz w:val="22"/>
                <w:szCs w:val="22"/>
                <w:lang w:eastAsia="en-US"/>
              </w:rPr>
            </w:pPr>
            <w:r w:rsidRPr="00E22CD5">
              <w:rPr>
                <w:rFonts w:ascii="Times New Roman" w:eastAsia="Calibri" w:hAnsi="Times New Roman" w:cs="Times New Roman"/>
                <w:b/>
                <w:bCs/>
                <w:sz w:val="22"/>
                <w:szCs w:val="22"/>
                <w:lang w:eastAsia="en-US"/>
              </w:rPr>
              <w:t>Viso kiekio kaina, Eur be PVM</w:t>
            </w:r>
          </w:p>
        </w:tc>
      </w:tr>
      <w:tr w:rsidR="00F41CF9" w:rsidRPr="00E22CD5" w14:paraId="54F9D6EF" w14:textId="77777777" w:rsidTr="00F551E9">
        <w:trPr>
          <w:gridAfter w:val="1"/>
          <w:wAfter w:w="548" w:type="pct"/>
          <w:trHeight w:val="287"/>
        </w:trPr>
        <w:tc>
          <w:tcPr>
            <w:tcW w:w="267" w:type="pct"/>
            <w:shd w:val="solid" w:color="FFFFFF" w:fill="auto"/>
            <w:vAlign w:val="center"/>
          </w:tcPr>
          <w:p w14:paraId="0A114F1B"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1.</w:t>
            </w:r>
          </w:p>
        </w:tc>
        <w:tc>
          <w:tcPr>
            <w:tcW w:w="1959" w:type="pct"/>
            <w:tcBorders>
              <w:top w:val="single" w:sz="4" w:space="0" w:color="000000"/>
              <w:left w:val="single" w:sz="4" w:space="0" w:color="000000"/>
              <w:bottom w:val="single" w:sz="4" w:space="0" w:color="000000"/>
              <w:right w:val="single" w:sz="4" w:space="0" w:color="000000"/>
            </w:tcBorders>
          </w:tcPr>
          <w:p w14:paraId="6C55CA12" w14:textId="77777777" w:rsidR="00F41CF9" w:rsidRPr="00F41CF9" w:rsidRDefault="00F41CF9" w:rsidP="00F41CF9">
            <w:pPr>
              <w:widowControl w:val="0"/>
              <w:autoSpaceDE w:val="0"/>
              <w:autoSpaceDN w:val="0"/>
              <w:spacing w:after="0" w:line="240" w:lineRule="auto"/>
              <w:rPr>
                <w:sz w:val="22"/>
                <w:szCs w:val="22"/>
                <w:lang w:val="lt" w:eastAsia="lt"/>
              </w:rPr>
            </w:pPr>
            <w:r w:rsidRPr="00F41CF9">
              <w:rPr>
                <w:sz w:val="22"/>
                <w:szCs w:val="22"/>
                <w:lang w:val="lt" w:eastAsia="lt"/>
              </w:rPr>
              <w:t>Techninis aptarnavimas (tepalų ir kitų skysčių,</w:t>
            </w:r>
          </w:p>
          <w:p w14:paraId="0DD59C29" w14:textId="32360EF9" w:rsidR="00F41CF9" w:rsidRPr="00E22CD5" w:rsidRDefault="00F41CF9" w:rsidP="00F41CF9">
            <w:pPr>
              <w:widowControl w:val="0"/>
              <w:autoSpaceDE w:val="0"/>
              <w:autoSpaceDN w:val="0"/>
              <w:spacing w:after="0" w:line="240" w:lineRule="auto"/>
              <w:rPr>
                <w:sz w:val="22"/>
                <w:szCs w:val="22"/>
                <w:lang w:val="lt" w:eastAsia="lt"/>
              </w:rPr>
            </w:pPr>
            <w:r w:rsidRPr="00F41CF9">
              <w:rPr>
                <w:sz w:val="22"/>
                <w:szCs w:val="22"/>
                <w:lang w:val="lt" w:eastAsia="lt"/>
              </w:rPr>
              <w:t>filtrų, lempučių keitimas, patikra ir paruošimas techninei apžiūrai ir kt.)</w:t>
            </w:r>
          </w:p>
        </w:tc>
        <w:tc>
          <w:tcPr>
            <w:tcW w:w="393" w:type="pct"/>
            <w:tcBorders>
              <w:top w:val="single" w:sz="4" w:space="0" w:color="000000"/>
              <w:left w:val="single" w:sz="4" w:space="0" w:color="000000"/>
              <w:bottom w:val="single" w:sz="4" w:space="0" w:color="000000"/>
              <w:right w:val="single" w:sz="6" w:space="0" w:color="000000"/>
            </w:tcBorders>
            <w:noWrap/>
          </w:tcPr>
          <w:p w14:paraId="5EE938CD" w14:textId="77777777" w:rsidR="00F41CF9" w:rsidRPr="00D81702" w:rsidRDefault="00F41CF9" w:rsidP="00F41CF9">
            <w:pPr>
              <w:spacing w:before="2"/>
              <w:rPr>
                <w:b/>
                <w:color w:val="000000"/>
                <w:sz w:val="22"/>
                <w:szCs w:val="22"/>
                <w:lang w:val="lt" w:eastAsia="lt"/>
              </w:rPr>
            </w:pPr>
          </w:p>
          <w:p w14:paraId="2FFE582C" w14:textId="34350237"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B894D0D" w14:textId="70A2C77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6D5DC6FC"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41A79487"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6FC52604" w14:textId="77777777" w:rsidTr="00F551E9">
        <w:trPr>
          <w:gridAfter w:val="1"/>
          <w:wAfter w:w="548" w:type="pct"/>
          <w:trHeight w:val="287"/>
        </w:trPr>
        <w:tc>
          <w:tcPr>
            <w:tcW w:w="267" w:type="pct"/>
            <w:shd w:val="solid" w:color="FFFFFF" w:fill="auto"/>
            <w:vAlign w:val="center"/>
          </w:tcPr>
          <w:p w14:paraId="0FB76B24"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2.</w:t>
            </w:r>
          </w:p>
        </w:tc>
        <w:tc>
          <w:tcPr>
            <w:tcW w:w="1959" w:type="pct"/>
            <w:tcBorders>
              <w:top w:val="single" w:sz="4" w:space="0" w:color="000000"/>
              <w:left w:val="single" w:sz="4" w:space="0" w:color="000000"/>
              <w:bottom w:val="single" w:sz="4" w:space="0" w:color="000000"/>
              <w:right w:val="single" w:sz="4" w:space="0" w:color="000000"/>
            </w:tcBorders>
          </w:tcPr>
          <w:p w14:paraId="0A95EF2A" w14:textId="2FCB88CF" w:rsidR="00F41CF9" w:rsidRPr="00E22CD5" w:rsidRDefault="00F41CF9" w:rsidP="00F41CF9">
            <w:pPr>
              <w:spacing w:after="0" w:line="240" w:lineRule="auto"/>
              <w:rPr>
                <w:rFonts w:ascii="Times New Roman" w:eastAsia="Calibri" w:hAnsi="Times New Roman" w:cs="Times New Roman"/>
                <w:sz w:val="22"/>
                <w:szCs w:val="22"/>
                <w:lang w:eastAsia="en-US"/>
              </w:rPr>
            </w:pPr>
            <w:r w:rsidRPr="00D81702">
              <w:rPr>
                <w:sz w:val="22"/>
                <w:szCs w:val="22"/>
                <w:lang w:val="lt" w:eastAsia="lt"/>
              </w:rPr>
              <w:t>Mechaninių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504E2BE" w14:textId="2E4C3FD9"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177B6D9D" w14:textId="3E3A28B8"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7528EAA9"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3DBF524D"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2F4F53A7" w14:textId="77777777" w:rsidTr="00F551E9">
        <w:trPr>
          <w:gridAfter w:val="1"/>
          <w:wAfter w:w="548" w:type="pct"/>
          <w:trHeight w:val="287"/>
        </w:trPr>
        <w:tc>
          <w:tcPr>
            <w:tcW w:w="267" w:type="pct"/>
            <w:shd w:val="solid" w:color="FFFFFF" w:fill="auto"/>
            <w:vAlign w:val="center"/>
          </w:tcPr>
          <w:p w14:paraId="795063AE"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3.</w:t>
            </w:r>
          </w:p>
        </w:tc>
        <w:tc>
          <w:tcPr>
            <w:tcW w:w="1959" w:type="pct"/>
            <w:tcBorders>
              <w:top w:val="single" w:sz="4" w:space="0" w:color="000000"/>
              <w:left w:val="single" w:sz="4" w:space="0" w:color="000000"/>
              <w:bottom w:val="single" w:sz="4" w:space="0" w:color="000000"/>
              <w:right w:val="single" w:sz="4" w:space="0" w:color="000000"/>
            </w:tcBorders>
          </w:tcPr>
          <w:p w14:paraId="1C0D10B6" w14:textId="58390038"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Elektrinių mazgų remontas</w:t>
            </w:r>
          </w:p>
        </w:tc>
        <w:tc>
          <w:tcPr>
            <w:tcW w:w="393" w:type="pct"/>
            <w:tcBorders>
              <w:top w:val="single" w:sz="4" w:space="0" w:color="000000"/>
              <w:left w:val="single" w:sz="4" w:space="0" w:color="000000"/>
              <w:bottom w:val="single" w:sz="4" w:space="0" w:color="000000"/>
              <w:right w:val="single" w:sz="6" w:space="0" w:color="000000"/>
            </w:tcBorders>
            <w:noWrap/>
          </w:tcPr>
          <w:p w14:paraId="3C46CB64" w14:textId="1DCA5B55"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02F59ACA" w14:textId="771E906F"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233FFA98"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87D706F"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7E54BD53" w14:textId="77777777" w:rsidTr="00F551E9">
        <w:trPr>
          <w:gridAfter w:val="1"/>
          <w:wAfter w:w="548" w:type="pct"/>
          <w:trHeight w:val="287"/>
        </w:trPr>
        <w:tc>
          <w:tcPr>
            <w:tcW w:w="267" w:type="pct"/>
            <w:shd w:val="solid" w:color="FFFFFF" w:fill="auto"/>
            <w:vAlign w:val="center"/>
          </w:tcPr>
          <w:p w14:paraId="1148F4C7"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4.</w:t>
            </w:r>
          </w:p>
        </w:tc>
        <w:tc>
          <w:tcPr>
            <w:tcW w:w="1959" w:type="pct"/>
            <w:tcBorders>
              <w:top w:val="single" w:sz="4" w:space="0" w:color="000000"/>
              <w:left w:val="single" w:sz="4" w:space="0" w:color="000000"/>
              <w:bottom w:val="single" w:sz="4" w:space="0" w:color="000000"/>
              <w:right w:val="single" w:sz="4" w:space="0" w:color="000000"/>
            </w:tcBorders>
          </w:tcPr>
          <w:p w14:paraId="36E3383B" w14:textId="6A97FA3E"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Kėbulo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45F10347" w14:textId="6368098B"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4A179E73" w14:textId="2942FE5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07266B96"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67FA09BE"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5740B94E" w14:textId="77777777" w:rsidTr="00F551E9">
        <w:trPr>
          <w:gridAfter w:val="1"/>
          <w:wAfter w:w="548" w:type="pct"/>
          <w:trHeight w:val="287"/>
        </w:trPr>
        <w:tc>
          <w:tcPr>
            <w:tcW w:w="267" w:type="pct"/>
            <w:shd w:val="solid" w:color="FFFFFF" w:fill="auto"/>
            <w:vAlign w:val="center"/>
          </w:tcPr>
          <w:p w14:paraId="13F00A4C"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5.</w:t>
            </w:r>
          </w:p>
        </w:tc>
        <w:tc>
          <w:tcPr>
            <w:tcW w:w="1959" w:type="pct"/>
            <w:tcBorders>
              <w:top w:val="single" w:sz="4" w:space="0" w:color="000000"/>
              <w:left w:val="single" w:sz="4" w:space="0" w:color="000000"/>
              <w:bottom w:val="single" w:sz="4" w:space="0" w:color="000000"/>
              <w:right w:val="single" w:sz="4" w:space="0" w:color="000000"/>
            </w:tcBorders>
          </w:tcPr>
          <w:p w14:paraId="7AC7C3DF" w14:textId="0A2488E8"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Hidraulinės sistemos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CB2400A" w14:textId="36A4E753"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3D4FAD8E" w14:textId="6F4B3A15"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34C1E5F8"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DA03C94"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3990461D" w14:textId="77777777" w:rsidTr="00F551E9">
        <w:trPr>
          <w:gridAfter w:val="1"/>
          <w:wAfter w:w="548" w:type="pct"/>
          <w:trHeight w:val="287"/>
        </w:trPr>
        <w:tc>
          <w:tcPr>
            <w:tcW w:w="267" w:type="pct"/>
            <w:shd w:val="solid" w:color="FFFFFF" w:fill="auto"/>
            <w:vAlign w:val="center"/>
          </w:tcPr>
          <w:p w14:paraId="6911C05F"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6.</w:t>
            </w:r>
          </w:p>
        </w:tc>
        <w:tc>
          <w:tcPr>
            <w:tcW w:w="1959" w:type="pct"/>
            <w:tcBorders>
              <w:top w:val="single" w:sz="4" w:space="0" w:color="000000"/>
              <w:left w:val="single" w:sz="4" w:space="0" w:color="000000"/>
              <w:bottom w:val="single" w:sz="4" w:space="0" w:color="000000"/>
              <w:right w:val="single" w:sz="4" w:space="0" w:color="000000"/>
            </w:tcBorders>
          </w:tcPr>
          <w:p w14:paraId="690DF0F3" w14:textId="34003D27"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Kitos (aukščiau neįvardintos) remonto paslaugos</w:t>
            </w:r>
          </w:p>
        </w:tc>
        <w:tc>
          <w:tcPr>
            <w:tcW w:w="393" w:type="pct"/>
            <w:tcBorders>
              <w:top w:val="single" w:sz="4" w:space="0" w:color="000000"/>
              <w:left w:val="single" w:sz="4" w:space="0" w:color="000000"/>
              <w:bottom w:val="single" w:sz="4" w:space="0" w:color="000000"/>
              <w:right w:val="single" w:sz="6" w:space="0" w:color="000000"/>
            </w:tcBorders>
            <w:noWrap/>
          </w:tcPr>
          <w:p w14:paraId="56E17E75" w14:textId="0836CF06"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val.</w:t>
            </w:r>
          </w:p>
        </w:tc>
        <w:tc>
          <w:tcPr>
            <w:tcW w:w="634" w:type="pct"/>
            <w:tcBorders>
              <w:top w:val="single" w:sz="6" w:space="0" w:color="000000"/>
              <w:left w:val="single" w:sz="6" w:space="0" w:color="000000"/>
              <w:bottom w:val="single" w:sz="6" w:space="0" w:color="000000"/>
              <w:right w:val="single" w:sz="6" w:space="0" w:color="000000"/>
            </w:tcBorders>
            <w:noWrap/>
          </w:tcPr>
          <w:p w14:paraId="23BD22BA" w14:textId="39B0C217"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530</w:t>
            </w:r>
          </w:p>
        </w:tc>
        <w:tc>
          <w:tcPr>
            <w:tcW w:w="523" w:type="pct"/>
            <w:shd w:val="clear" w:color="auto" w:fill="auto"/>
            <w:vAlign w:val="center"/>
          </w:tcPr>
          <w:p w14:paraId="29E9F357"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0F292C2C"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7CAC32DB" w14:textId="77777777" w:rsidTr="00F551E9">
        <w:trPr>
          <w:gridAfter w:val="1"/>
          <w:wAfter w:w="548" w:type="pct"/>
          <w:trHeight w:val="287"/>
        </w:trPr>
        <w:tc>
          <w:tcPr>
            <w:tcW w:w="267" w:type="pct"/>
            <w:shd w:val="solid" w:color="FFFFFF" w:fill="auto"/>
            <w:vAlign w:val="center"/>
          </w:tcPr>
          <w:p w14:paraId="6EDE8DDD"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7.</w:t>
            </w:r>
          </w:p>
        </w:tc>
        <w:tc>
          <w:tcPr>
            <w:tcW w:w="1959" w:type="pct"/>
            <w:tcBorders>
              <w:top w:val="single" w:sz="4" w:space="0" w:color="000000"/>
              <w:left w:val="single" w:sz="4" w:space="0" w:color="000000"/>
              <w:bottom w:val="single" w:sz="4" w:space="0" w:color="000000"/>
              <w:right w:val="single" w:sz="4" w:space="0" w:color="000000"/>
            </w:tcBorders>
          </w:tcPr>
          <w:p w14:paraId="6AF5547D" w14:textId="4D12CCF0"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Mobilaus serviso atvykimas</w:t>
            </w:r>
          </w:p>
        </w:tc>
        <w:tc>
          <w:tcPr>
            <w:tcW w:w="393" w:type="pct"/>
            <w:tcBorders>
              <w:top w:val="single" w:sz="4" w:space="0" w:color="000000"/>
              <w:left w:val="single" w:sz="4" w:space="0" w:color="000000"/>
              <w:bottom w:val="single" w:sz="4" w:space="0" w:color="000000"/>
              <w:right w:val="single" w:sz="6" w:space="0" w:color="000000"/>
            </w:tcBorders>
            <w:noWrap/>
          </w:tcPr>
          <w:p w14:paraId="60B72D54" w14:textId="654CF232"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km</w:t>
            </w:r>
          </w:p>
        </w:tc>
        <w:tc>
          <w:tcPr>
            <w:tcW w:w="634" w:type="pct"/>
            <w:tcBorders>
              <w:top w:val="single" w:sz="6" w:space="0" w:color="000000"/>
              <w:left w:val="single" w:sz="6" w:space="0" w:color="000000"/>
              <w:bottom w:val="single" w:sz="6" w:space="0" w:color="000000"/>
              <w:right w:val="single" w:sz="6" w:space="0" w:color="000000"/>
            </w:tcBorders>
            <w:noWrap/>
          </w:tcPr>
          <w:p w14:paraId="6E52DB56" w14:textId="53F44E4A"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7BB55AB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77651A3B"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52CA0695" w14:textId="77777777" w:rsidTr="00F551E9">
        <w:trPr>
          <w:gridAfter w:val="1"/>
          <w:wAfter w:w="548" w:type="pct"/>
          <w:trHeight w:val="287"/>
        </w:trPr>
        <w:tc>
          <w:tcPr>
            <w:tcW w:w="267" w:type="pct"/>
            <w:shd w:val="solid" w:color="FFFFFF" w:fill="auto"/>
            <w:vAlign w:val="center"/>
          </w:tcPr>
          <w:p w14:paraId="7527EB46" w14:textId="77777777" w:rsidR="00F41CF9" w:rsidRPr="00E22CD5" w:rsidRDefault="00F41CF9" w:rsidP="00F41CF9">
            <w:pPr>
              <w:autoSpaceDE w:val="0"/>
              <w:autoSpaceDN w:val="0"/>
              <w:adjustRightInd w:val="0"/>
              <w:spacing w:after="0" w:line="240" w:lineRule="auto"/>
              <w:jc w:val="center"/>
              <w:rPr>
                <w:rFonts w:ascii="Times New Roman" w:eastAsia="Calibri" w:hAnsi="Times New Roman" w:cs="Times New Roman"/>
                <w:sz w:val="22"/>
                <w:szCs w:val="22"/>
                <w:lang w:eastAsia="en-US"/>
              </w:rPr>
            </w:pPr>
            <w:r w:rsidRPr="00E22CD5">
              <w:rPr>
                <w:rFonts w:ascii="Times New Roman" w:eastAsia="Calibri" w:hAnsi="Times New Roman" w:cs="Times New Roman"/>
                <w:sz w:val="22"/>
                <w:szCs w:val="22"/>
                <w:lang w:eastAsia="en-US"/>
              </w:rPr>
              <w:t>8.</w:t>
            </w:r>
          </w:p>
        </w:tc>
        <w:tc>
          <w:tcPr>
            <w:tcW w:w="1959" w:type="pct"/>
            <w:tcBorders>
              <w:top w:val="single" w:sz="4" w:space="0" w:color="000000"/>
              <w:left w:val="single" w:sz="4" w:space="0" w:color="000000"/>
              <w:bottom w:val="single" w:sz="4" w:space="0" w:color="000000"/>
              <w:right w:val="single" w:sz="4" w:space="0" w:color="000000"/>
            </w:tcBorders>
          </w:tcPr>
          <w:p w14:paraId="1779D60B" w14:textId="5E6C5CD3" w:rsidR="00F41CF9" w:rsidRPr="00E22CD5" w:rsidRDefault="00F41CF9" w:rsidP="00F41CF9">
            <w:pPr>
              <w:spacing w:after="0" w:line="240" w:lineRule="auto"/>
              <w:jc w:val="both"/>
              <w:rPr>
                <w:rFonts w:ascii="Times New Roman" w:eastAsia="Calibri" w:hAnsi="Times New Roman" w:cs="Times New Roman"/>
                <w:sz w:val="22"/>
                <w:szCs w:val="22"/>
                <w:lang w:eastAsia="en-US"/>
              </w:rPr>
            </w:pPr>
            <w:r w:rsidRPr="00D81702">
              <w:rPr>
                <w:sz w:val="22"/>
                <w:szCs w:val="22"/>
                <w:lang w:val="lt" w:eastAsia="lt"/>
              </w:rPr>
              <w:t>Technikos transportavimo paslauga</w:t>
            </w:r>
          </w:p>
        </w:tc>
        <w:tc>
          <w:tcPr>
            <w:tcW w:w="393" w:type="pct"/>
            <w:tcBorders>
              <w:top w:val="single" w:sz="4" w:space="0" w:color="000000"/>
              <w:left w:val="single" w:sz="4" w:space="0" w:color="000000"/>
              <w:bottom w:val="single" w:sz="4" w:space="0" w:color="000000"/>
              <w:right w:val="single" w:sz="6" w:space="0" w:color="000000"/>
            </w:tcBorders>
            <w:noWrap/>
          </w:tcPr>
          <w:p w14:paraId="38150FFB" w14:textId="7E31F2B9" w:rsidR="00F41CF9" w:rsidRPr="00E22CD5" w:rsidRDefault="00F41CF9" w:rsidP="00F41CF9">
            <w:pPr>
              <w:widowControl w:val="0"/>
              <w:tabs>
                <w:tab w:val="center" w:pos="4153"/>
                <w:tab w:val="right" w:pos="8306"/>
              </w:tabs>
              <w:spacing w:after="0" w:line="240" w:lineRule="auto"/>
              <w:jc w:val="center"/>
              <w:rPr>
                <w:rFonts w:ascii="Times New Roman" w:eastAsia="Times New Roman" w:hAnsi="Times New Roman" w:cs="Times New Roman"/>
                <w:sz w:val="22"/>
                <w:szCs w:val="22"/>
              </w:rPr>
            </w:pPr>
            <w:r w:rsidRPr="00D81702">
              <w:rPr>
                <w:color w:val="000000"/>
                <w:sz w:val="22"/>
                <w:szCs w:val="22"/>
                <w:lang w:val="lt" w:eastAsia="lt"/>
              </w:rPr>
              <w:t>km</w:t>
            </w:r>
          </w:p>
        </w:tc>
        <w:tc>
          <w:tcPr>
            <w:tcW w:w="634" w:type="pct"/>
            <w:tcBorders>
              <w:top w:val="single" w:sz="6" w:space="0" w:color="000000"/>
              <w:left w:val="single" w:sz="6" w:space="0" w:color="000000"/>
              <w:bottom w:val="single" w:sz="4" w:space="0" w:color="000000"/>
              <w:right w:val="single" w:sz="6" w:space="0" w:color="000000"/>
            </w:tcBorders>
            <w:noWrap/>
          </w:tcPr>
          <w:p w14:paraId="1B12DB90" w14:textId="5D39AEDF" w:rsidR="00F41CF9" w:rsidRPr="00E22CD5" w:rsidRDefault="00F41CF9" w:rsidP="00F41CF9">
            <w:pPr>
              <w:spacing w:after="0" w:line="240" w:lineRule="auto"/>
              <w:jc w:val="center"/>
              <w:rPr>
                <w:rFonts w:ascii="Times New Roman" w:eastAsia="Calibri" w:hAnsi="Times New Roman" w:cs="Times New Roman"/>
                <w:sz w:val="22"/>
                <w:szCs w:val="22"/>
                <w:lang w:eastAsia="en-US"/>
              </w:rPr>
            </w:pPr>
            <w:r w:rsidRPr="00D81702">
              <w:rPr>
                <w:color w:val="000000"/>
                <w:sz w:val="22"/>
                <w:szCs w:val="22"/>
                <w:lang w:val="lt" w:eastAsia="lt"/>
              </w:rPr>
              <w:t>500</w:t>
            </w:r>
          </w:p>
        </w:tc>
        <w:tc>
          <w:tcPr>
            <w:tcW w:w="523" w:type="pct"/>
            <w:shd w:val="clear" w:color="auto" w:fill="auto"/>
            <w:vAlign w:val="center"/>
          </w:tcPr>
          <w:p w14:paraId="3D7DF2D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c>
          <w:tcPr>
            <w:tcW w:w="676" w:type="pct"/>
            <w:vAlign w:val="center"/>
          </w:tcPr>
          <w:p w14:paraId="23D8E4B0" w14:textId="77777777" w:rsidR="00F41CF9" w:rsidRPr="00E22CD5" w:rsidRDefault="00F41CF9" w:rsidP="00F41CF9">
            <w:pPr>
              <w:spacing w:after="0" w:line="240" w:lineRule="auto"/>
              <w:jc w:val="center"/>
              <w:rPr>
                <w:rFonts w:ascii="Times New Roman" w:eastAsia="Calibri" w:hAnsi="Times New Roman" w:cs="Times New Roman"/>
                <w:sz w:val="22"/>
                <w:szCs w:val="22"/>
                <w:lang w:eastAsia="en-US"/>
              </w:rPr>
            </w:pPr>
          </w:p>
        </w:tc>
      </w:tr>
      <w:tr w:rsidR="00F41CF9" w:rsidRPr="00E22CD5" w14:paraId="4AE3DBBD" w14:textId="77777777" w:rsidTr="00F551E9">
        <w:tc>
          <w:tcPr>
            <w:tcW w:w="3776" w:type="pct"/>
            <w:gridSpan w:val="5"/>
            <w:shd w:val="clear" w:color="auto" w:fill="auto"/>
          </w:tcPr>
          <w:p w14:paraId="2B6B6962"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BE PVM:</w:t>
            </w:r>
          </w:p>
        </w:tc>
        <w:tc>
          <w:tcPr>
            <w:tcW w:w="676" w:type="pct"/>
          </w:tcPr>
          <w:p w14:paraId="52B6939E"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val="restart"/>
            <w:tcBorders>
              <w:top w:val="nil"/>
            </w:tcBorders>
          </w:tcPr>
          <w:p w14:paraId="4149E506"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3B1629FD" w14:textId="77777777" w:rsidTr="00F551E9">
        <w:tc>
          <w:tcPr>
            <w:tcW w:w="3776" w:type="pct"/>
            <w:gridSpan w:val="5"/>
            <w:shd w:val="clear" w:color="auto" w:fill="auto"/>
          </w:tcPr>
          <w:p w14:paraId="2271C338"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PVM*:</w:t>
            </w:r>
          </w:p>
        </w:tc>
        <w:tc>
          <w:tcPr>
            <w:tcW w:w="676" w:type="pct"/>
          </w:tcPr>
          <w:p w14:paraId="015B01DB"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tcBorders>
          </w:tcPr>
          <w:p w14:paraId="1B62DF1D"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3C8E842A" w14:textId="77777777" w:rsidTr="00F551E9">
        <w:tc>
          <w:tcPr>
            <w:tcW w:w="3776" w:type="pct"/>
            <w:gridSpan w:val="5"/>
            <w:tcBorders>
              <w:top w:val="single" w:sz="4" w:space="0" w:color="auto"/>
              <w:left w:val="single" w:sz="4" w:space="0" w:color="auto"/>
              <w:bottom w:val="single" w:sz="4" w:space="0" w:color="auto"/>
            </w:tcBorders>
            <w:shd w:val="clear" w:color="auto" w:fill="auto"/>
          </w:tcPr>
          <w:p w14:paraId="5C5594B4" w14:textId="77777777" w:rsidR="00F41CF9" w:rsidRPr="00E22CD5" w:rsidRDefault="00F41CF9" w:rsidP="00F551E9">
            <w:pPr>
              <w:spacing w:after="0" w:line="240" w:lineRule="auto"/>
              <w:jc w:val="right"/>
              <w:rPr>
                <w:rFonts w:ascii="Times New Roman" w:eastAsia="Calibri" w:hAnsi="Times New Roman" w:cs="Times New Roman"/>
                <w:sz w:val="22"/>
                <w:szCs w:val="22"/>
                <w:lang w:eastAsia="en-US"/>
              </w:rPr>
            </w:pPr>
            <w:r w:rsidRPr="00E22CD5">
              <w:rPr>
                <w:rFonts w:ascii="Times New Roman" w:eastAsia="Calibri" w:hAnsi="Times New Roman" w:cs="Times New Roman"/>
                <w:bCs/>
                <w:sz w:val="22"/>
                <w:szCs w:val="22"/>
                <w:lang w:eastAsia="en-US"/>
              </w:rPr>
              <w:t>BENDRA PASIŪLYMO KAINA EUR SU PVM:</w:t>
            </w:r>
          </w:p>
        </w:tc>
        <w:tc>
          <w:tcPr>
            <w:tcW w:w="676" w:type="pct"/>
            <w:tcBorders>
              <w:top w:val="single" w:sz="4" w:space="0" w:color="auto"/>
              <w:left w:val="single" w:sz="4" w:space="0" w:color="auto"/>
              <w:bottom w:val="single" w:sz="4" w:space="0" w:color="auto"/>
            </w:tcBorders>
            <w:shd w:val="clear" w:color="auto" w:fill="auto"/>
          </w:tcPr>
          <w:p w14:paraId="5A36B1FA"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c>
          <w:tcPr>
            <w:tcW w:w="548" w:type="pct"/>
            <w:vMerge/>
            <w:tcBorders>
              <w:top w:val="nil"/>
              <w:bottom w:val="nil"/>
            </w:tcBorders>
          </w:tcPr>
          <w:p w14:paraId="7F56B5EF" w14:textId="77777777" w:rsidR="00F41CF9" w:rsidRPr="00E22CD5" w:rsidRDefault="00F41CF9" w:rsidP="00F551E9">
            <w:pPr>
              <w:spacing w:after="0" w:line="240" w:lineRule="auto"/>
              <w:jc w:val="center"/>
              <w:rPr>
                <w:rFonts w:ascii="Times New Roman" w:eastAsia="Calibri" w:hAnsi="Times New Roman" w:cs="Times New Roman"/>
                <w:sz w:val="22"/>
                <w:szCs w:val="22"/>
                <w:lang w:eastAsia="en-US"/>
              </w:rPr>
            </w:pPr>
          </w:p>
        </w:tc>
      </w:tr>
      <w:tr w:rsidR="00F41CF9" w:rsidRPr="00E22CD5" w14:paraId="11376C02" w14:textId="77777777" w:rsidTr="00F551E9">
        <w:tblPrEx>
          <w:tblCellMar>
            <w:left w:w="108" w:type="dxa"/>
            <w:right w:w="108" w:type="dxa"/>
          </w:tblCellMar>
          <w:tblLook w:val="04A0" w:firstRow="1" w:lastRow="0" w:firstColumn="1" w:lastColumn="0" w:noHBand="0" w:noVBand="1"/>
        </w:tblPrEx>
        <w:trPr>
          <w:gridAfter w:val="1"/>
          <w:wAfter w:w="548" w:type="pct"/>
          <w:cantSplit/>
          <w:trHeight w:val="278"/>
        </w:trPr>
        <w:tc>
          <w:tcPr>
            <w:tcW w:w="3776" w:type="pct"/>
            <w:gridSpan w:val="5"/>
            <w:tcBorders>
              <w:top w:val="single" w:sz="4" w:space="0" w:color="auto"/>
              <w:left w:val="single" w:sz="4" w:space="0" w:color="auto"/>
              <w:bottom w:val="single" w:sz="4" w:space="0" w:color="auto"/>
              <w:right w:val="single" w:sz="4" w:space="0" w:color="auto"/>
            </w:tcBorders>
          </w:tcPr>
          <w:p w14:paraId="4271204A" w14:textId="77777777" w:rsidR="00F41CF9" w:rsidRPr="00E22CD5" w:rsidRDefault="00F41CF9" w:rsidP="00F551E9">
            <w:pPr>
              <w:suppressAutoHyphens/>
              <w:spacing w:after="0" w:line="240" w:lineRule="auto"/>
              <w:rPr>
                <w:rFonts w:ascii="Times New Roman" w:eastAsia="Calibri" w:hAnsi="Times New Roman" w:cs="Times New Roman"/>
                <w:b/>
                <w:sz w:val="22"/>
                <w:szCs w:val="22"/>
                <w:lang w:eastAsia="en-US"/>
              </w:rPr>
            </w:pPr>
            <w:r w:rsidRPr="00E22CD5">
              <w:rPr>
                <w:rFonts w:ascii="Times New Roman" w:eastAsia="Calibri" w:hAnsi="Times New Roman" w:cs="Times New Roman"/>
                <w:bCs/>
                <w:sz w:val="22"/>
                <w:szCs w:val="22"/>
                <w:lang w:eastAsia="en-US"/>
              </w:rPr>
              <w:lastRenderedPageBreak/>
              <w:t>Pirkimo dokumentuose nenurodytoms, tačiau pagal funkcinę paskirtį panašioms paslaugoms bus taikoma fiksuoto dydžio nuolaida visą sutarties galiojimo laikotarpį (nurodomi procentai):</w:t>
            </w:r>
          </w:p>
        </w:tc>
        <w:tc>
          <w:tcPr>
            <w:tcW w:w="676" w:type="pct"/>
            <w:tcBorders>
              <w:top w:val="single" w:sz="4" w:space="0" w:color="auto"/>
              <w:left w:val="single" w:sz="4" w:space="0" w:color="auto"/>
              <w:bottom w:val="single" w:sz="4" w:space="0" w:color="auto"/>
              <w:right w:val="single" w:sz="4" w:space="0" w:color="auto"/>
            </w:tcBorders>
          </w:tcPr>
          <w:p w14:paraId="08F09958" w14:textId="77777777" w:rsidR="00F41CF9" w:rsidRPr="00E22CD5" w:rsidRDefault="00F41CF9" w:rsidP="00F551E9">
            <w:pPr>
              <w:suppressAutoHyphens/>
              <w:spacing w:after="0" w:line="240" w:lineRule="auto"/>
              <w:jc w:val="right"/>
              <w:rPr>
                <w:rFonts w:ascii="Times New Roman" w:eastAsia="Calibri" w:hAnsi="Times New Roman" w:cs="Times New Roman"/>
                <w:sz w:val="22"/>
                <w:szCs w:val="22"/>
                <w:lang w:eastAsia="ar-SA"/>
              </w:rPr>
            </w:pPr>
          </w:p>
        </w:tc>
      </w:tr>
    </w:tbl>
    <w:p w14:paraId="1637548F" w14:textId="77777777" w:rsidR="00F41CF9" w:rsidRPr="000D656F" w:rsidRDefault="00F41CF9" w:rsidP="00F41CF9">
      <w:pPr>
        <w:spacing w:after="0" w:line="240" w:lineRule="auto"/>
        <w:jc w:val="both"/>
        <w:rPr>
          <w:rFonts w:eastAsia="Times New Roman" w:cstheme="minorHAnsi"/>
          <w:iCs/>
          <w:sz w:val="22"/>
          <w:szCs w:val="22"/>
        </w:rPr>
      </w:pPr>
    </w:p>
    <w:p w14:paraId="63B39E88" w14:textId="77777777" w:rsidR="00F41CF9" w:rsidRPr="000D656F" w:rsidRDefault="00F41CF9" w:rsidP="00F41CF9">
      <w:pPr>
        <w:widowControl w:val="0"/>
        <w:spacing w:after="0" w:line="240" w:lineRule="auto"/>
        <w:jc w:val="both"/>
        <w:rPr>
          <w:rFonts w:eastAsia="Times New Roman" w:cstheme="minorHAnsi"/>
          <w:sz w:val="18"/>
          <w:szCs w:val="18"/>
        </w:rPr>
      </w:pPr>
      <w:r w:rsidRPr="000D656F">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0D656F">
        <w:rPr>
          <w:rFonts w:eastAsia="Calibri" w:cstheme="minorHAnsi"/>
          <w:sz w:val="18"/>
          <w:szCs w:val="18"/>
        </w:rPr>
        <w:t xml:space="preserve">Pagalbinę informaciją, kaip turėtų būti vertinami tiekėjų pasiūlymai, kai  perkančioji organizacija yra PVM mokėtoja ir (ar) tiekėjams taikomi skirtingi </w:t>
      </w:r>
      <w:r w:rsidRPr="000D656F">
        <w:rPr>
          <w:rFonts w:eastAsia="Times New Roman" w:cstheme="minorHAnsi"/>
          <w:sz w:val="18"/>
          <w:szCs w:val="18"/>
        </w:rPr>
        <w:t xml:space="preserve">Lietuvos Respublikos pridėtinės vertės mokesčio įstatymo reikalavimai, rasite </w:t>
      </w:r>
      <w:hyperlink r:id="rId18" w:history="1">
        <w:r w:rsidRPr="000D656F">
          <w:rPr>
            <w:rFonts w:eastAsia="Times New Roman" w:cstheme="minorHAnsi"/>
            <w:sz w:val="18"/>
            <w:szCs w:val="18"/>
            <w:u w:val="single"/>
          </w:rPr>
          <w:t>ČIA</w:t>
        </w:r>
      </w:hyperlink>
      <w:r w:rsidRPr="000D656F">
        <w:rPr>
          <w:rFonts w:eastAsia="Times New Roman" w:cstheme="minorHAnsi"/>
          <w:sz w:val="18"/>
          <w:szCs w:val="18"/>
        </w:rPr>
        <w:t>.</w:t>
      </w:r>
    </w:p>
    <w:p w14:paraId="7CD5A42A" w14:textId="77777777" w:rsidR="00F41CF9" w:rsidRPr="000D656F" w:rsidRDefault="00F41CF9" w:rsidP="00F41CF9">
      <w:pPr>
        <w:spacing w:after="0" w:line="240" w:lineRule="auto"/>
        <w:jc w:val="both"/>
        <w:rPr>
          <w:rFonts w:eastAsia="Times New Roman" w:cstheme="minorHAnsi"/>
          <w:sz w:val="18"/>
          <w:szCs w:val="18"/>
        </w:rPr>
      </w:pPr>
      <w:r w:rsidRPr="000D656F">
        <w:rPr>
          <w:rFonts w:eastAsia="Times New Roman" w:cstheme="minorHAnsi"/>
          <w:sz w:val="18"/>
          <w:szCs w:val="18"/>
        </w:rPr>
        <w:t xml:space="preserve">Pasiūlymo kaina pateikiama, nurodant </w:t>
      </w:r>
      <w:r w:rsidRPr="000D656F">
        <w:rPr>
          <w:rFonts w:eastAsia="Calibri" w:cstheme="minorHAnsi"/>
          <w:sz w:val="18"/>
          <w:szCs w:val="18"/>
        </w:rPr>
        <w:t>2 (du)</w:t>
      </w:r>
      <w:r w:rsidRPr="000D656F">
        <w:rPr>
          <w:rFonts w:eastAsia="Times New Roman" w:cstheme="minorHAnsi"/>
          <w:sz w:val="18"/>
          <w:szCs w:val="18"/>
        </w:rPr>
        <w:t xml:space="preserve"> skaičius po kablelio.</w:t>
      </w:r>
    </w:p>
    <w:p w14:paraId="6756CC26" w14:textId="77777777" w:rsidR="00F41CF9" w:rsidRPr="000D656F" w:rsidRDefault="00F41CF9" w:rsidP="00F41CF9">
      <w:pPr>
        <w:spacing w:after="0" w:line="240" w:lineRule="auto"/>
        <w:jc w:val="both"/>
        <w:rPr>
          <w:rFonts w:eastAsia="Times New Roman" w:cstheme="minorHAnsi"/>
          <w:iCs/>
          <w:sz w:val="22"/>
          <w:szCs w:val="22"/>
        </w:rPr>
      </w:pPr>
    </w:p>
    <w:p w14:paraId="743F01E1" w14:textId="2945F597" w:rsidR="00F41CF9" w:rsidRDefault="00F41CF9" w:rsidP="00F41CF9">
      <w:pPr>
        <w:spacing w:after="0" w:line="240" w:lineRule="auto"/>
        <w:jc w:val="both"/>
        <w:rPr>
          <w:rFonts w:eastAsia="Times New Roman" w:cstheme="minorHAnsi"/>
          <w:b/>
          <w:sz w:val="22"/>
          <w:szCs w:val="22"/>
        </w:rPr>
      </w:pPr>
      <w:r w:rsidRPr="000D656F">
        <w:rPr>
          <w:rFonts w:eastAsia="Times New Roman" w:cstheme="minorHAnsi"/>
          <w:b/>
          <w:sz w:val="22"/>
          <w:szCs w:val="22"/>
        </w:rPr>
        <w:t xml:space="preserve">Bendra palyginamoji pasiūlymo kaina nėra sutarties kaina, ji bus naudojama tik pasiūlymų palyginimui ir įvertinimui. Perkančioji organizacija prekes pirks pagal poreikį neviršijant nustatytos maksimalios preliminariosios sutarties vertės – </w:t>
      </w:r>
      <w:r w:rsidR="00F21DF6">
        <w:rPr>
          <w:rFonts w:eastAsia="Times New Roman" w:cstheme="minorHAnsi"/>
          <w:b/>
          <w:sz w:val="22"/>
          <w:szCs w:val="22"/>
        </w:rPr>
        <w:t>2</w:t>
      </w:r>
      <w:r>
        <w:rPr>
          <w:rFonts w:eastAsia="Times New Roman" w:cstheme="minorHAnsi"/>
          <w:b/>
          <w:sz w:val="22"/>
          <w:szCs w:val="22"/>
        </w:rPr>
        <w:t>50</w:t>
      </w:r>
      <w:r w:rsidRPr="000D656F">
        <w:rPr>
          <w:rFonts w:eastAsia="Times New Roman" w:cstheme="minorHAnsi"/>
          <w:b/>
          <w:sz w:val="22"/>
          <w:szCs w:val="22"/>
        </w:rPr>
        <w:t xml:space="preserve"> 000,00 EUR be PVM.</w:t>
      </w:r>
    </w:p>
    <w:p w14:paraId="303814CB" w14:textId="5F8BF46E" w:rsidR="00F41CF9" w:rsidRPr="002159B7" w:rsidRDefault="00F41CF9" w:rsidP="00F41CF9">
      <w:pPr>
        <w:jc w:val="right"/>
        <w:rPr>
          <w:rFonts w:eastAsia="Calibri"/>
          <w:sz w:val="22"/>
          <w:szCs w:val="22"/>
          <w:lang w:eastAsia="en-US"/>
        </w:rPr>
      </w:pPr>
      <w:r>
        <w:rPr>
          <w:rFonts w:eastAsia="Calibri"/>
          <w:sz w:val="22"/>
          <w:szCs w:val="22"/>
          <w:lang w:eastAsia="en-US"/>
        </w:rPr>
        <w:t>14</w:t>
      </w:r>
      <w:r w:rsidRPr="00801E0D">
        <w:rPr>
          <w:rFonts w:eastAsia="Calibri"/>
          <w:sz w:val="22"/>
          <w:szCs w:val="22"/>
          <w:lang w:eastAsia="en-US"/>
        </w:rPr>
        <w:t xml:space="preserve"> lentelė</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5"/>
        <w:gridCol w:w="2410"/>
      </w:tblGrid>
      <w:tr w:rsidR="00F41CF9" w:rsidRPr="00BB6177" w14:paraId="1197F730" w14:textId="77777777" w:rsidTr="00F551E9">
        <w:trPr>
          <w:trHeight w:val="273"/>
          <w:jc w:val="center"/>
        </w:trPr>
        <w:tc>
          <w:tcPr>
            <w:tcW w:w="10065" w:type="dxa"/>
            <w:gridSpan w:val="2"/>
            <w:vAlign w:val="center"/>
          </w:tcPr>
          <w:p w14:paraId="7282738E" w14:textId="77777777" w:rsidR="00F41CF9" w:rsidRPr="00F21DF6" w:rsidRDefault="00F41CF9" w:rsidP="00F551E9">
            <w:pPr>
              <w:jc w:val="both"/>
              <w:rPr>
                <w:color w:val="767171" w:themeColor="background2" w:themeShade="80"/>
              </w:rPr>
            </w:pPr>
            <w:r w:rsidRPr="00F21DF6">
              <w:rPr>
                <w:color w:val="000000"/>
                <w:lang w:eastAsia="zh-CN"/>
              </w:rPr>
              <w:t>Atstumas</w:t>
            </w:r>
            <w:r w:rsidRPr="00F21DF6">
              <w:rPr>
                <w:rFonts w:eastAsia="Arial Unicode MS"/>
                <w:b/>
                <w:bCs/>
                <w:color w:val="000000"/>
                <w:lang w:eastAsia="zh-CN"/>
              </w:rPr>
              <w:t xml:space="preserve"> (</w:t>
            </w:r>
            <w:r w:rsidRPr="00F21DF6">
              <w:rPr>
                <w:b/>
                <w:bCs/>
              </w:rPr>
              <w:t>A</w:t>
            </w:r>
            <w:r w:rsidRPr="00F21DF6">
              <w:rPr>
                <w:rFonts w:eastAsia="Arial Unicode MS"/>
                <w:b/>
                <w:bCs/>
                <w:color w:val="000000"/>
                <w:lang w:eastAsia="zh-CN"/>
              </w:rPr>
              <w:t xml:space="preserve">) </w:t>
            </w:r>
          </w:p>
        </w:tc>
      </w:tr>
      <w:tr w:rsidR="00F41CF9" w:rsidRPr="00BB6177" w14:paraId="134AA5AD" w14:textId="77777777" w:rsidTr="00F551E9">
        <w:trPr>
          <w:trHeight w:val="273"/>
          <w:jc w:val="center"/>
        </w:trPr>
        <w:tc>
          <w:tcPr>
            <w:tcW w:w="7655" w:type="dxa"/>
            <w:vAlign w:val="center"/>
          </w:tcPr>
          <w:p w14:paraId="0DF2B5CC" w14:textId="77777777" w:rsidR="00F41CF9" w:rsidRPr="00BB6177" w:rsidRDefault="00F41CF9" w:rsidP="00F551E9">
            <w:pPr>
              <w:rPr>
                <w:rFonts w:eastAsia="Arial Unicode MS"/>
                <w:b/>
                <w:bCs/>
                <w:color w:val="000000"/>
                <w:lang w:eastAsia="zh-CN"/>
              </w:rPr>
            </w:pPr>
            <w:r w:rsidRPr="00BB6177">
              <w:rPr>
                <w:rFonts w:eastAsia="Arial Unicode MS"/>
                <w:b/>
                <w:bCs/>
                <w:color w:val="000000"/>
                <w:lang w:eastAsia="zh-CN"/>
              </w:rPr>
              <w:t>Reikalavimas</w:t>
            </w:r>
          </w:p>
        </w:tc>
        <w:tc>
          <w:tcPr>
            <w:tcW w:w="2410" w:type="dxa"/>
            <w:vAlign w:val="center"/>
          </w:tcPr>
          <w:p w14:paraId="3334FFEB" w14:textId="77777777" w:rsidR="00F41CF9" w:rsidRPr="00F21DF6" w:rsidRDefault="00F41CF9" w:rsidP="00F551E9">
            <w:pPr>
              <w:jc w:val="center"/>
              <w:rPr>
                <w:color w:val="767171" w:themeColor="background2" w:themeShade="80"/>
              </w:rPr>
            </w:pPr>
            <w:r w:rsidRPr="00F21DF6">
              <w:rPr>
                <w:b/>
                <w:bCs/>
              </w:rPr>
              <w:t>Tiekėjo serviso adresas ir atstumas km*</w:t>
            </w:r>
          </w:p>
        </w:tc>
      </w:tr>
      <w:tr w:rsidR="00F41CF9" w:rsidRPr="00BB6177" w14:paraId="1AAFF334" w14:textId="77777777" w:rsidTr="00F551E9">
        <w:trPr>
          <w:trHeight w:val="579"/>
          <w:jc w:val="center"/>
        </w:trPr>
        <w:tc>
          <w:tcPr>
            <w:tcW w:w="7655" w:type="dxa"/>
          </w:tcPr>
          <w:p w14:paraId="31C2A661" w14:textId="352AE010" w:rsidR="00F41CF9" w:rsidRPr="00BB6177" w:rsidRDefault="00F41CF9" w:rsidP="00F551E9">
            <w:pPr>
              <w:jc w:val="both"/>
              <w:rPr>
                <w:rFonts w:eastAsia="Arial Unicode MS"/>
                <w:color w:val="000000"/>
                <w:lang w:eastAsia="zh-CN"/>
              </w:rPr>
            </w:pPr>
            <w:r w:rsidRPr="00BB6177">
              <w:t>Didžiausias galimas atstumas nuo  Užsakovo iki paslaugos Tiekėjo remonto bazės</w:t>
            </w:r>
            <w:r w:rsidRPr="00BB6177">
              <w:rPr>
                <w:color w:val="000000"/>
                <w:lang w:eastAsia="zh-CN"/>
              </w:rPr>
              <w:t xml:space="preserve"> ne daugiau kaip </w:t>
            </w:r>
            <w:r>
              <w:rPr>
                <w:color w:val="000000"/>
                <w:lang w:eastAsia="zh-CN"/>
              </w:rPr>
              <w:t>1</w:t>
            </w:r>
            <w:r w:rsidR="00F00497">
              <w:rPr>
                <w:color w:val="000000"/>
                <w:lang w:eastAsia="zh-CN"/>
              </w:rPr>
              <w:t>0</w:t>
            </w:r>
            <w:r w:rsidRPr="00BB6177">
              <w:rPr>
                <w:color w:val="000000"/>
                <w:lang w:eastAsia="zh-CN"/>
              </w:rPr>
              <w:t xml:space="preserve"> km</w:t>
            </w:r>
          </w:p>
        </w:tc>
        <w:tc>
          <w:tcPr>
            <w:tcW w:w="2410" w:type="dxa"/>
            <w:vAlign w:val="center"/>
          </w:tcPr>
          <w:p w14:paraId="1375AA7D" w14:textId="77777777" w:rsidR="00F41CF9" w:rsidRPr="00F21DF6" w:rsidRDefault="00F41CF9" w:rsidP="00F551E9">
            <w:pPr>
              <w:jc w:val="center"/>
              <w:rPr>
                <w:i/>
                <w:iCs/>
                <w:color w:val="FF0000"/>
              </w:rPr>
            </w:pPr>
            <w:r w:rsidRPr="00F21DF6">
              <w:rPr>
                <w:i/>
                <w:iCs/>
                <w:color w:val="FF0000"/>
              </w:rPr>
              <w:t>(pildo tiekėjas)</w:t>
            </w:r>
          </w:p>
          <w:p w14:paraId="241A2952" w14:textId="77777777" w:rsidR="00F41CF9" w:rsidRPr="00F21DF6" w:rsidRDefault="00F41CF9" w:rsidP="00F551E9">
            <w:pPr>
              <w:jc w:val="both"/>
              <w:rPr>
                <w:color w:val="767171" w:themeColor="background2" w:themeShade="80"/>
              </w:rPr>
            </w:pPr>
            <w:r w:rsidRPr="00F21DF6">
              <w:rPr>
                <w:b/>
                <w:bCs/>
              </w:rPr>
              <w:t xml:space="preserve">___ </w:t>
            </w:r>
          </w:p>
        </w:tc>
      </w:tr>
    </w:tbl>
    <w:p w14:paraId="116C5AAD" w14:textId="3357AA74" w:rsidR="00F21DF6" w:rsidRDefault="00F41CF9" w:rsidP="00F00497">
      <w:pPr>
        <w:widowControl w:val="0"/>
        <w:jc w:val="both"/>
        <w:rPr>
          <w:sz w:val="20"/>
          <w:szCs w:val="20"/>
        </w:rPr>
      </w:pPr>
      <w:r w:rsidRPr="008508C0">
        <w:rPr>
          <w:sz w:val="20"/>
          <w:szCs w:val="20"/>
        </w:rPr>
        <w:t xml:space="preserve">*Pasiūlymų vertinimo metu atstumas bus tikrinamas naudojantis </w:t>
      </w:r>
      <w:hyperlink r:id="rId19" w:history="1">
        <w:r w:rsidRPr="008508C0">
          <w:rPr>
            <w:rStyle w:val="Hipersaitas"/>
            <w:sz w:val="20"/>
            <w:szCs w:val="20"/>
          </w:rPr>
          <w:t>www.maps.lt</w:t>
        </w:r>
      </w:hyperlink>
      <w:r w:rsidRPr="008508C0">
        <w:rPr>
          <w:sz w:val="20"/>
          <w:szCs w:val="20"/>
        </w:rPr>
        <w:t xml:space="preserve"> teikiama informacija, šiai sistemai neveikiant, gali būti naudojama kita, atitinkama atstumo nustatymo priemonė</w:t>
      </w:r>
      <w:r>
        <w:rPr>
          <w:sz w:val="20"/>
          <w:szCs w:val="20"/>
        </w:rPr>
        <w:t>.</w:t>
      </w:r>
    </w:p>
    <w:p w14:paraId="4D01DD7D" w14:textId="77777777" w:rsidR="00F00497" w:rsidRPr="00F00497" w:rsidRDefault="00F00497" w:rsidP="00F00497">
      <w:pPr>
        <w:widowControl w:val="0"/>
        <w:jc w:val="both"/>
        <w:rPr>
          <w:sz w:val="20"/>
          <w:szCs w:val="20"/>
        </w:rPr>
      </w:pPr>
    </w:p>
    <w:p w14:paraId="22DEE38E" w14:textId="0575C0A6" w:rsidR="00F41CF9" w:rsidRPr="00F21DF6" w:rsidRDefault="00F41CF9" w:rsidP="00F41CF9">
      <w:pPr>
        <w:spacing w:after="0"/>
        <w:jc w:val="both"/>
        <w:rPr>
          <w:b/>
          <w:bCs/>
          <w:color w:val="000000"/>
          <w:lang w:eastAsia="zh-CN"/>
        </w:rPr>
      </w:pPr>
      <w:r w:rsidRPr="00F21DF6">
        <w:rPr>
          <w:b/>
          <w:bCs/>
          <w:color w:val="000000"/>
          <w:lang w:eastAsia="zh-CN"/>
        </w:rPr>
        <w:t>Atliktų remonto darbų garantijos laikas (G)</w:t>
      </w:r>
    </w:p>
    <w:p w14:paraId="5BCC94D4" w14:textId="63217937" w:rsidR="00F41CF9" w:rsidRDefault="00F41CF9" w:rsidP="00F41CF9">
      <w:pPr>
        <w:spacing w:after="0"/>
        <w:jc w:val="right"/>
        <w:rPr>
          <w:color w:val="000000"/>
          <w:lang w:eastAsia="zh-CN"/>
        </w:rPr>
      </w:pPr>
      <w:r w:rsidRPr="00F21DF6">
        <w:rPr>
          <w:color w:val="000000"/>
          <w:lang w:eastAsia="zh-CN"/>
        </w:rPr>
        <w:t>15 lentelė</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20"/>
        <w:gridCol w:w="2977"/>
        <w:gridCol w:w="2410"/>
      </w:tblGrid>
      <w:tr w:rsidR="00F00497" w:rsidRPr="00AC2565" w14:paraId="099A6FCD" w14:textId="77777777" w:rsidTr="00203444">
        <w:trPr>
          <w:trHeight w:val="512"/>
        </w:trPr>
        <w:tc>
          <w:tcPr>
            <w:tcW w:w="4820" w:type="dxa"/>
            <w:tcMar>
              <w:top w:w="55" w:type="dxa"/>
              <w:left w:w="55" w:type="dxa"/>
              <w:bottom w:w="55" w:type="dxa"/>
              <w:right w:w="55" w:type="dxa"/>
            </w:tcMar>
            <w:vAlign w:val="center"/>
            <w:hideMark/>
          </w:tcPr>
          <w:p w14:paraId="4B576AAC" w14:textId="77777777" w:rsidR="00F00497" w:rsidRPr="006510D7" w:rsidRDefault="00F00497" w:rsidP="00203444">
            <w:pPr>
              <w:autoSpaceDE w:val="0"/>
              <w:snapToGrid w:val="0"/>
              <w:jc w:val="center"/>
              <w:rPr>
                <w:rFonts w:eastAsia="Times New Roman" w:cstheme="minorHAnsi"/>
                <w:b/>
                <w:bCs/>
                <w:sz w:val="22"/>
                <w:szCs w:val="22"/>
              </w:rPr>
            </w:pPr>
            <w:r>
              <w:rPr>
                <w:rFonts w:eastAsia="Times New Roman" w:cstheme="minorHAnsi"/>
                <w:b/>
                <w:bCs/>
                <w:sz w:val="22"/>
                <w:szCs w:val="22"/>
              </w:rPr>
              <w:t>Parametras</w:t>
            </w:r>
          </w:p>
        </w:tc>
        <w:tc>
          <w:tcPr>
            <w:tcW w:w="2977" w:type="dxa"/>
            <w:vAlign w:val="center"/>
          </w:tcPr>
          <w:p w14:paraId="73A430EE"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Privaloma parametro vertė</w:t>
            </w:r>
          </w:p>
        </w:tc>
        <w:tc>
          <w:tcPr>
            <w:tcW w:w="2410" w:type="dxa"/>
            <w:tcMar>
              <w:top w:w="55" w:type="dxa"/>
              <w:left w:w="55" w:type="dxa"/>
              <w:bottom w:w="55" w:type="dxa"/>
              <w:right w:w="55" w:type="dxa"/>
            </w:tcMar>
            <w:vAlign w:val="center"/>
          </w:tcPr>
          <w:p w14:paraId="7CF6229A" w14:textId="77777777" w:rsidR="00F00497" w:rsidRPr="006510D7" w:rsidRDefault="00F00497" w:rsidP="00203444">
            <w:pPr>
              <w:autoSpaceDE w:val="0"/>
              <w:snapToGrid w:val="0"/>
              <w:jc w:val="center"/>
              <w:rPr>
                <w:rFonts w:eastAsia="Times New Roman" w:cstheme="minorHAnsi"/>
                <w:b/>
                <w:bCs/>
                <w:sz w:val="22"/>
                <w:szCs w:val="22"/>
              </w:rPr>
            </w:pPr>
            <w:r w:rsidRPr="006510D7">
              <w:rPr>
                <w:rFonts w:eastAsia="Times New Roman" w:cstheme="minorHAnsi"/>
                <w:b/>
                <w:bCs/>
                <w:sz w:val="22"/>
                <w:szCs w:val="22"/>
              </w:rPr>
              <w:t>Tiekėjo siūloma reikšmė</w:t>
            </w:r>
          </w:p>
        </w:tc>
      </w:tr>
      <w:tr w:rsidR="00F00497" w:rsidRPr="00AC2565" w14:paraId="1698580B" w14:textId="77777777" w:rsidTr="00203444">
        <w:trPr>
          <w:trHeight w:val="281"/>
        </w:trPr>
        <w:tc>
          <w:tcPr>
            <w:tcW w:w="4820" w:type="dxa"/>
            <w:tcMar>
              <w:top w:w="55" w:type="dxa"/>
              <w:left w:w="55" w:type="dxa"/>
              <w:bottom w:w="55" w:type="dxa"/>
              <w:right w:w="55" w:type="dxa"/>
            </w:tcMar>
            <w:vAlign w:val="center"/>
            <w:hideMark/>
          </w:tcPr>
          <w:p w14:paraId="04BFB6B6" w14:textId="77777777" w:rsidR="00F00497" w:rsidRPr="006510D7" w:rsidRDefault="00F00497" w:rsidP="00203444">
            <w:pPr>
              <w:snapToGrid w:val="0"/>
              <w:rPr>
                <w:rFonts w:eastAsia="Times New Roman" w:cstheme="minorHAnsi"/>
                <w:sz w:val="22"/>
                <w:szCs w:val="22"/>
              </w:rPr>
            </w:pPr>
            <w:r w:rsidRPr="006510D7">
              <w:rPr>
                <w:rFonts w:eastAsia="Times New Roman" w:cstheme="minorHAnsi"/>
                <w:b/>
                <w:bCs/>
                <w:sz w:val="22"/>
                <w:szCs w:val="22"/>
              </w:rPr>
              <w:t>Atliktų remonto darbų garantijos laikas</w:t>
            </w:r>
            <w:r>
              <w:rPr>
                <w:rFonts w:eastAsia="Times New Roman" w:cstheme="minorHAnsi"/>
                <w:b/>
                <w:bCs/>
                <w:sz w:val="22"/>
                <w:szCs w:val="22"/>
              </w:rPr>
              <w:t xml:space="preserve"> </w:t>
            </w:r>
            <w:r w:rsidRPr="00F00497">
              <w:rPr>
                <w:rFonts w:eastAsia="Times New Roman" w:cstheme="minorHAnsi"/>
                <w:b/>
                <w:bCs/>
                <w:sz w:val="22"/>
                <w:szCs w:val="22"/>
              </w:rPr>
              <w:t>(G)</w:t>
            </w:r>
          </w:p>
        </w:tc>
        <w:tc>
          <w:tcPr>
            <w:tcW w:w="2977" w:type="dxa"/>
            <w:tcMar>
              <w:top w:w="55" w:type="dxa"/>
              <w:left w:w="55" w:type="dxa"/>
              <w:bottom w:w="55" w:type="dxa"/>
              <w:right w:w="55" w:type="dxa"/>
            </w:tcMar>
            <w:vAlign w:val="center"/>
            <w:hideMark/>
          </w:tcPr>
          <w:p w14:paraId="49D1102D" w14:textId="77777777" w:rsidR="00F00497" w:rsidRPr="006510D7" w:rsidRDefault="00F00497" w:rsidP="00203444">
            <w:pPr>
              <w:snapToGrid w:val="0"/>
              <w:jc w:val="center"/>
              <w:rPr>
                <w:rFonts w:eastAsia="Times New Roman" w:cstheme="minorHAnsi"/>
                <w:sz w:val="22"/>
                <w:szCs w:val="22"/>
              </w:rPr>
            </w:pPr>
            <w:r w:rsidRPr="006510D7">
              <w:rPr>
                <w:rFonts w:eastAsia="Times New Roman" w:cstheme="minorHAnsi"/>
                <w:sz w:val="22"/>
                <w:szCs w:val="22"/>
              </w:rPr>
              <w:t>Ne mažiau 6 mėn.</w:t>
            </w:r>
          </w:p>
        </w:tc>
        <w:tc>
          <w:tcPr>
            <w:tcW w:w="2410" w:type="dxa"/>
            <w:tcMar>
              <w:top w:w="55" w:type="dxa"/>
              <w:left w:w="55" w:type="dxa"/>
              <w:bottom w:w="55" w:type="dxa"/>
              <w:right w:w="55" w:type="dxa"/>
            </w:tcMar>
          </w:tcPr>
          <w:p w14:paraId="746660B1" w14:textId="77777777" w:rsidR="00F00497" w:rsidRPr="006510D7" w:rsidRDefault="00F00497" w:rsidP="00203444">
            <w:pPr>
              <w:jc w:val="center"/>
              <w:rPr>
                <w:i/>
                <w:iCs/>
                <w:color w:val="FF0000"/>
              </w:rPr>
            </w:pPr>
            <w:r w:rsidRPr="00BB6177">
              <w:rPr>
                <w:i/>
                <w:iCs/>
                <w:color w:val="FF0000"/>
              </w:rPr>
              <w:t>(pildo tiekėjas)</w:t>
            </w:r>
          </w:p>
        </w:tc>
      </w:tr>
    </w:tbl>
    <w:p w14:paraId="59431EAB" w14:textId="77777777" w:rsidR="00F00497" w:rsidRDefault="00F00497" w:rsidP="00F00497">
      <w:pPr>
        <w:spacing w:after="0"/>
        <w:rPr>
          <w:color w:val="000000"/>
          <w:lang w:eastAsia="zh-CN"/>
        </w:rPr>
      </w:pPr>
    </w:p>
    <w:p w14:paraId="00569E46" w14:textId="77777777" w:rsidR="00F41CF9" w:rsidRDefault="00F41CF9" w:rsidP="00F41CF9">
      <w:pPr>
        <w:spacing w:after="0" w:line="240" w:lineRule="auto"/>
        <w:jc w:val="both"/>
        <w:rPr>
          <w:rFonts w:eastAsia="Times New Roman" w:cstheme="minorHAnsi"/>
          <w:iCs/>
          <w:sz w:val="22"/>
          <w:szCs w:val="22"/>
        </w:rPr>
      </w:pPr>
    </w:p>
    <w:p w14:paraId="1602987B" w14:textId="3C96B222" w:rsidR="00F41CF9" w:rsidRDefault="00F41CF9" w:rsidP="00F41CF9">
      <w:pPr>
        <w:spacing w:after="0" w:line="240" w:lineRule="auto"/>
        <w:jc w:val="right"/>
        <w:rPr>
          <w:rFonts w:eastAsia="Times New Roman" w:cstheme="minorHAnsi"/>
          <w:iCs/>
          <w:sz w:val="22"/>
          <w:szCs w:val="22"/>
        </w:rPr>
      </w:pPr>
      <w:r>
        <w:rPr>
          <w:rFonts w:eastAsia="Times New Roman" w:cstheme="minorHAnsi"/>
          <w:iCs/>
          <w:sz w:val="22"/>
          <w:szCs w:val="22"/>
        </w:rPr>
        <w:t>16 lentelė</w:t>
      </w:r>
    </w:p>
    <w:tbl>
      <w:tblPr>
        <w:tblW w:w="5153" w:type="pct"/>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5"/>
        <w:gridCol w:w="1435"/>
        <w:gridCol w:w="3137"/>
        <w:gridCol w:w="3363"/>
        <w:gridCol w:w="1637"/>
      </w:tblGrid>
      <w:tr w:rsidR="00F41CF9" w:rsidRPr="00A32348" w14:paraId="32250F1A" w14:textId="77777777" w:rsidTr="00F551E9">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14:paraId="7CA0713C" w14:textId="77777777" w:rsidR="00F41CF9" w:rsidRPr="006761EF" w:rsidRDefault="00F41CF9" w:rsidP="00F551E9">
            <w:pPr>
              <w:ind w:left="34"/>
              <w:jc w:val="center"/>
              <w:rPr>
                <w:b/>
                <w:sz w:val="22"/>
                <w:szCs w:val="22"/>
                <w:lang w:eastAsia="en-US"/>
              </w:rPr>
            </w:pPr>
            <w:r>
              <w:rPr>
                <w:b/>
                <w:sz w:val="22"/>
                <w:szCs w:val="22"/>
                <w:lang w:eastAsia="en-US"/>
              </w:rPr>
              <w:t>Aplinkosauginis reikalavimas</w:t>
            </w:r>
          </w:p>
        </w:tc>
      </w:tr>
      <w:tr w:rsidR="00F41CF9" w:rsidRPr="00A32348" w14:paraId="4E910756"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tcPr>
          <w:p w14:paraId="52C131AF" w14:textId="77777777" w:rsidR="00F41CF9" w:rsidRPr="00A32348" w:rsidRDefault="00F41CF9" w:rsidP="00F551E9">
            <w:pPr>
              <w:jc w:val="center"/>
              <w:rPr>
                <w:b/>
                <w:sz w:val="22"/>
                <w:szCs w:val="22"/>
                <w:lang w:eastAsia="en-US"/>
              </w:rPr>
            </w:pPr>
            <w:r w:rsidRPr="00A32348">
              <w:rPr>
                <w:b/>
                <w:sz w:val="22"/>
                <w:szCs w:val="22"/>
                <w:lang w:eastAsia="en-US"/>
              </w:rPr>
              <w:t>Eil. Nr.</w:t>
            </w:r>
          </w:p>
        </w:tc>
        <w:tc>
          <w:tcPr>
            <w:tcW w:w="694" w:type="pct"/>
            <w:tcBorders>
              <w:top w:val="single" w:sz="4" w:space="0" w:color="000000"/>
              <w:left w:val="single" w:sz="4" w:space="0" w:color="000000"/>
              <w:bottom w:val="single" w:sz="4" w:space="0" w:color="000000"/>
              <w:right w:val="single" w:sz="4" w:space="0" w:color="000000"/>
            </w:tcBorders>
          </w:tcPr>
          <w:p w14:paraId="589BED3A" w14:textId="77777777" w:rsidR="00F41CF9" w:rsidRPr="006761EF" w:rsidRDefault="00F41CF9" w:rsidP="00F551E9">
            <w:pPr>
              <w:jc w:val="center"/>
              <w:rPr>
                <w:b/>
                <w:sz w:val="22"/>
                <w:szCs w:val="22"/>
                <w:lang w:eastAsia="en-US"/>
              </w:rPr>
            </w:pPr>
            <w:r w:rsidRPr="006761EF">
              <w:rPr>
                <w:b/>
                <w:sz w:val="22"/>
                <w:szCs w:val="22"/>
                <w:lang w:eastAsia="en-US"/>
              </w:rPr>
              <w:t>Privaloma parametro reikšmė</w:t>
            </w:r>
          </w:p>
        </w:tc>
        <w:tc>
          <w:tcPr>
            <w:tcW w:w="152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0E89E10" w14:textId="77777777" w:rsidR="00F41CF9" w:rsidRPr="00A32348" w:rsidRDefault="00F41CF9" w:rsidP="00F551E9">
            <w:pPr>
              <w:jc w:val="center"/>
              <w:rPr>
                <w:b/>
                <w:sz w:val="22"/>
                <w:szCs w:val="22"/>
                <w:lang w:eastAsia="en-US"/>
              </w:rPr>
            </w:pPr>
            <w:r w:rsidRPr="006761EF">
              <w:rPr>
                <w:b/>
                <w:sz w:val="22"/>
                <w:szCs w:val="22"/>
                <w:lang w:eastAsia="en-US"/>
              </w:rPr>
              <w:t>Geriausia kriterijaus reikšmė</w:t>
            </w:r>
            <w:r>
              <w:rPr>
                <w:b/>
                <w:sz w:val="22"/>
                <w:szCs w:val="22"/>
                <w:lang w:eastAsia="en-US"/>
              </w:rPr>
              <w:t>*</w:t>
            </w:r>
          </w:p>
        </w:tc>
        <w:tc>
          <w:tcPr>
            <w:tcW w:w="163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04BD68" w14:textId="77777777" w:rsidR="00F41CF9" w:rsidRPr="00A32348" w:rsidRDefault="00F41CF9" w:rsidP="00F551E9">
            <w:pPr>
              <w:ind w:left="34"/>
              <w:jc w:val="center"/>
              <w:rPr>
                <w:b/>
                <w:sz w:val="22"/>
                <w:szCs w:val="22"/>
                <w:lang w:eastAsia="en-US"/>
              </w:rPr>
            </w:pPr>
            <w:r w:rsidRPr="00A32348">
              <w:rPr>
                <w:b/>
                <w:sz w:val="22"/>
                <w:szCs w:val="22"/>
                <w:lang w:eastAsia="en-US"/>
              </w:rPr>
              <w:t>Atitikimą pagrindžiantys dokumentai</w:t>
            </w:r>
          </w:p>
        </w:tc>
        <w:tc>
          <w:tcPr>
            <w:tcW w:w="799" w:type="pct"/>
            <w:tcBorders>
              <w:top w:val="single" w:sz="4" w:space="0" w:color="000000"/>
              <w:left w:val="single" w:sz="4" w:space="0" w:color="000000"/>
              <w:bottom w:val="single" w:sz="4" w:space="0" w:color="000000"/>
              <w:right w:val="single" w:sz="4" w:space="0" w:color="000000"/>
            </w:tcBorders>
          </w:tcPr>
          <w:p w14:paraId="7BE30057" w14:textId="77777777" w:rsidR="00F41CF9" w:rsidRPr="00A32348" w:rsidRDefault="00F41CF9" w:rsidP="00F551E9">
            <w:pPr>
              <w:ind w:left="34"/>
              <w:jc w:val="center"/>
              <w:rPr>
                <w:b/>
                <w:sz w:val="22"/>
                <w:szCs w:val="22"/>
                <w:lang w:eastAsia="en-US"/>
              </w:rPr>
            </w:pPr>
            <w:r w:rsidRPr="006761EF">
              <w:rPr>
                <w:b/>
                <w:sz w:val="22"/>
                <w:szCs w:val="22"/>
                <w:lang w:eastAsia="en-US"/>
              </w:rPr>
              <w:t>Tiekėjo siūlomas parametras</w:t>
            </w:r>
          </w:p>
        </w:tc>
      </w:tr>
      <w:tr w:rsidR="00F41CF9" w:rsidRPr="00A32348" w14:paraId="23A55234" w14:textId="77777777" w:rsidTr="00F551E9">
        <w:tc>
          <w:tcPr>
            <w:tcW w:w="34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CD3404A" w14:textId="77777777" w:rsidR="00F41CF9" w:rsidRPr="00A32348" w:rsidRDefault="00F41CF9" w:rsidP="00F551E9">
            <w:pPr>
              <w:jc w:val="center"/>
              <w:rPr>
                <w:sz w:val="22"/>
                <w:szCs w:val="22"/>
                <w:lang w:eastAsia="en-US"/>
              </w:rPr>
            </w:pPr>
            <w:r w:rsidRPr="00A32348">
              <w:rPr>
                <w:sz w:val="22"/>
                <w:szCs w:val="22"/>
                <w:lang w:eastAsia="en-US"/>
              </w:rPr>
              <w:t>T</w:t>
            </w:r>
          </w:p>
        </w:tc>
        <w:tc>
          <w:tcPr>
            <w:tcW w:w="694" w:type="pct"/>
            <w:tcBorders>
              <w:top w:val="single" w:sz="4" w:space="0" w:color="000000"/>
              <w:left w:val="single" w:sz="4" w:space="0" w:color="000000"/>
              <w:bottom w:val="single" w:sz="4" w:space="0" w:color="000000"/>
              <w:right w:val="single" w:sz="4" w:space="0" w:color="000000"/>
            </w:tcBorders>
            <w:vAlign w:val="center"/>
          </w:tcPr>
          <w:p w14:paraId="3F562CC0" w14:textId="77777777" w:rsidR="00F41CF9" w:rsidRPr="00A32348" w:rsidRDefault="00F41CF9" w:rsidP="00F551E9">
            <w:pPr>
              <w:jc w:val="both"/>
              <w:rPr>
                <w:sz w:val="22"/>
                <w:szCs w:val="22"/>
                <w:lang w:eastAsia="en-US"/>
              </w:rPr>
            </w:pPr>
            <w:r>
              <w:rPr>
                <w:sz w:val="22"/>
                <w:szCs w:val="22"/>
                <w:lang w:eastAsia="en-US"/>
              </w:rPr>
              <w:t>Nenustatoma</w:t>
            </w:r>
          </w:p>
        </w:tc>
        <w:tc>
          <w:tcPr>
            <w:tcW w:w="1529" w:type="pct"/>
            <w:tcBorders>
              <w:top w:val="single" w:sz="4" w:space="0" w:color="000000"/>
              <w:left w:val="single" w:sz="4" w:space="0" w:color="000000"/>
              <w:bottom w:val="single" w:sz="4" w:space="0" w:color="000000"/>
              <w:right w:val="single" w:sz="4" w:space="0" w:color="000000"/>
            </w:tcBorders>
            <w:shd w:val="clear" w:color="auto" w:fill="auto"/>
          </w:tcPr>
          <w:p w14:paraId="67FFA1BB" w14:textId="77777777" w:rsidR="00F41CF9" w:rsidRPr="00AC2565" w:rsidRDefault="00F41CF9" w:rsidP="00F551E9">
            <w:pPr>
              <w:rPr>
                <w:rFonts w:ascii="Times New Roman" w:hAnsi="Times New Roman" w:cs="Times New Roman"/>
                <w:bCs/>
                <w:color w:val="00B050"/>
                <w:sz w:val="22"/>
                <w:szCs w:val="22"/>
              </w:rPr>
            </w:pPr>
            <w:r w:rsidRPr="00AC2565">
              <w:rPr>
                <w:rFonts w:ascii="Times New Roman" w:hAnsi="Times New Roman" w:cs="Times New Roman"/>
                <w:bCs/>
                <w:color w:val="00B050"/>
                <w:sz w:val="22"/>
                <w:szCs w:val="22"/>
              </w:rPr>
              <w:t>Tiekėjas pirkimo sutarties vykdymo laikotarpiu galės taikyti aplinkos apsaugos vadybos priemones:</w:t>
            </w:r>
          </w:p>
          <w:p w14:paraId="54EC76EC" w14:textId="77777777" w:rsidR="00F41CF9" w:rsidRPr="00A32348" w:rsidRDefault="00F41CF9" w:rsidP="00F551E9">
            <w:pPr>
              <w:jc w:val="both"/>
              <w:rPr>
                <w:sz w:val="22"/>
                <w:szCs w:val="22"/>
                <w:lang w:eastAsia="en-US"/>
              </w:rPr>
            </w:pPr>
            <w:r w:rsidRPr="00AC2565">
              <w:rPr>
                <w:rFonts w:ascii="Times New Roman" w:hAnsi="Times New Roman" w:cs="Times New Roman"/>
                <w:bCs/>
                <w:color w:val="00B050"/>
                <w:sz w:val="22"/>
                <w:szCs w:val="22"/>
              </w:rPr>
              <w:t xml:space="preserve">automobilių autoserviso paslaugų teikimo </w:t>
            </w:r>
            <w:r w:rsidRPr="00CD2434">
              <w:rPr>
                <w:rFonts w:ascii="Times New Roman" w:hAnsi="Times New Roman" w:cs="Times New Roman"/>
                <w:bCs/>
                <w:color w:val="00B050"/>
                <w:sz w:val="22"/>
                <w:szCs w:val="22"/>
              </w:rPr>
              <w:t xml:space="preserve"> veikloje yra įdiegęs aplinkos apsaugos vadybos sistemą EMAS arba kitą aplinkos apsaugos vadybos sistemą, įdiegtą pagal standartą LST EN ISO 14001:2015 ar kitus </w:t>
            </w:r>
            <w:r w:rsidRPr="00CD2434">
              <w:rPr>
                <w:rFonts w:ascii="Times New Roman" w:hAnsi="Times New Roman" w:cs="Times New Roman"/>
                <w:bCs/>
                <w:color w:val="00B050"/>
                <w:sz w:val="22"/>
                <w:szCs w:val="22"/>
              </w:rPr>
              <w:lastRenderedPageBreak/>
              <w:t>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639" w:type="pct"/>
            <w:tcBorders>
              <w:top w:val="single" w:sz="4" w:space="0" w:color="000000"/>
              <w:left w:val="single" w:sz="4" w:space="0" w:color="000000"/>
              <w:bottom w:val="single" w:sz="4" w:space="0" w:color="000000"/>
              <w:right w:val="single" w:sz="4" w:space="0" w:color="000000"/>
            </w:tcBorders>
            <w:shd w:val="clear" w:color="auto" w:fill="auto"/>
          </w:tcPr>
          <w:p w14:paraId="0E9B1C78" w14:textId="77777777" w:rsidR="00F41CF9" w:rsidRPr="00A32348" w:rsidRDefault="00F41CF9" w:rsidP="00F551E9">
            <w:pPr>
              <w:ind w:left="34"/>
              <w:jc w:val="both"/>
              <w:rPr>
                <w:sz w:val="22"/>
                <w:szCs w:val="22"/>
                <w:lang w:eastAsia="en-US"/>
              </w:rPr>
            </w:pPr>
            <w:r w:rsidRPr="00A32348">
              <w:rPr>
                <w:sz w:val="22"/>
                <w:szCs w:val="22"/>
                <w:lang w:eastAsia="en-US"/>
              </w:rPr>
              <w:lastRenderedPageBreak/>
              <w:t xml:space="preserve">Pateikiamas nepriklausomos įstaigos išduotas sertifikatas (EMAS arba </w:t>
            </w:r>
            <w:r w:rsidRPr="006510D7">
              <w:rPr>
                <w:sz w:val="22"/>
                <w:szCs w:val="22"/>
                <w:lang w:eastAsia="en-US"/>
              </w:rPr>
              <w:t xml:space="preserve">LST EN ISO 14001:2015 </w:t>
            </w:r>
            <w:r w:rsidRPr="00A32348">
              <w:rPr>
                <w:sz w:val="22"/>
                <w:szCs w:val="22"/>
                <w:lang w:eastAsia="en-US"/>
              </w:rPr>
              <w:t>sertifikatas, patvirtinantis, kad tiekėjas laikosi nurodytų aplinkos apsaugos sistemos standartų arba lygiaverčių standartų.</w:t>
            </w:r>
          </w:p>
          <w:p w14:paraId="6F9FEE2C" w14:textId="77777777" w:rsidR="00F41CF9" w:rsidRPr="00A32348" w:rsidRDefault="00F41CF9" w:rsidP="00F551E9">
            <w:pPr>
              <w:pBdr>
                <w:top w:val="nil"/>
                <w:left w:val="nil"/>
                <w:bottom w:val="nil"/>
                <w:right w:val="nil"/>
                <w:between w:val="nil"/>
              </w:pBdr>
              <w:spacing w:after="40"/>
              <w:jc w:val="both"/>
              <w:rPr>
                <w:sz w:val="22"/>
                <w:szCs w:val="22"/>
                <w:lang w:eastAsia="en-US"/>
              </w:rPr>
            </w:pPr>
          </w:p>
        </w:tc>
        <w:tc>
          <w:tcPr>
            <w:tcW w:w="799" w:type="pct"/>
            <w:vAlign w:val="center"/>
          </w:tcPr>
          <w:p w14:paraId="6581123B" w14:textId="77777777" w:rsidR="00F41CF9" w:rsidRPr="00A32348" w:rsidRDefault="00F41CF9" w:rsidP="00F551E9">
            <w:pPr>
              <w:ind w:left="34"/>
              <w:jc w:val="center"/>
              <w:rPr>
                <w:sz w:val="22"/>
                <w:szCs w:val="22"/>
                <w:lang w:eastAsia="en-US"/>
              </w:rPr>
            </w:pPr>
            <w:r w:rsidRPr="006761EF">
              <w:rPr>
                <w:i/>
                <w:iCs/>
                <w:sz w:val="22"/>
                <w:szCs w:val="22"/>
              </w:rPr>
              <w:t xml:space="preserve">Taip/Ne (nereikalingą išbraukti) Pateikto dokumento pavadinimas ________ </w:t>
            </w:r>
            <w:r w:rsidRPr="00092CAE">
              <w:rPr>
                <w:i/>
                <w:iCs/>
                <w:color w:val="FF0000"/>
                <w:sz w:val="22"/>
                <w:szCs w:val="22"/>
              </w:rPr>
              <w:t>(pildo tiekėjas)</w:t>
            </w:r>
          </w:p>
        </w:tc>
      </w:tr>
    </w:tbl>
    <w:p w14:paraId="6E4792ED" w14:textId="77777777" w:rsidR="00F21DF6" w:rsidRDefault="00F21DF6" w:rsidP="00E22CD5">
      <w:pPr>
        <w:tabs>
          <w:tab w:val="left" w:pos="1545"/>
        </w:tabs>
        <w:spacing w:after="0" w:line="240" w:lineRule="auto"/>
        <w:jc w:val="both"/>
        <w:rPr>
          <w:rFonts w:eastAsia="Times New Roman" w:cstheme="minorHAnsi"/>
          <w:iCs/>
          <w:sz w:val="22"/>
          <w:szCs w:val="22"/>
        </w:rPr>
      </w:pPr>
    </w:p>
    <w:p w14:paraId="0A9CE6F7" w14:textId="77777777" w:rsidR="00E22CD5" w:rsidRPr="000D656F" w:rsidRDefault="00E22CD5" w:rsidP="00E22CD5">
      <w:pPr>
        <w:tabs>
          <w:tab w:val="left" w:pos="1545"/>
        </w:tabs>
        <w:spacing w:after="0" w:line="240" w:lineRule="auto"/>
        <w:jc w:val="both"/>
        <w:rPr>
          <w:rFonts w:eastAsia="Times New Roman" w:cstheme="minorHAnsi"/>
          <w:iCs/>
          <w:sz w:val="22"/>
          <w:szCs w:val="22"/>
        </w:rPr>
      </w:pPr>
    </w:p>
    <w:p w14:paraId="3CF0DF25" w14:textId="39FF68EA" w:rsidR="00D27C85" w:rsidRPr="000D656F" w:rsidRDefault="00E05164" w:rsidP="00E05164">
      <w:pPr>
        <w:spacing w:after="0" w:line="240" w:lineRule="auto"/>
        <w:jc w:val="both"/>
        <w:rPr>
          <w:rFonts w:eastAsia="Times New Roman" w:cstheme="minorHAnsi"/>
          <w:sz w:val="22"/>
          <w:szCs w:val="22"/>
        </w:rPr>
      </w:pPr>
      <w:r w:rsidRPr="000D656F">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Default="00B1793C" w:rsidP="00E05164">
      <w:pPr>
        <w:spacing w:after="0" w:line="240" w:lineRule="auto"/>
        <w:jc w:val="both"/>
        <w:rPr>
          <w:rFonts w:eastAsia="Times New Roman" w:cstheme="minorHAnsi"/>
          <w:sz w:val="22"/>
          <w:szCs w:val="22"/>
        </w:rPr>
      </w:pPr>
      <w:r w:rsidRPr="000D656F">
        <w:rPr>
          <w:rFonts w:eastAsia="Times New Roman" w:cstheme="minorHAnsi"/>
          <w:sz w:val="22"/>
          <w:szCs w:val="22"/>
        </w:rPr>
        <w:t xml:space="preserve"> </w:t>
      </w:r>
    </w:p>
    <w:p w14:paraId="05D9A4F0" w14:textId="77777777" w:rsidR="00F21DF6" w:rsidRDefault="00F21DF6" w:rsidP="00E05164">
      <w:pPr>
        <w:spacing w:after="0" w:line="240" w:lineRule="auto"/>
        <w:jc w:val="both"/>
        <w:rPr>
          <w:rFonts w:eastAsia="Times New Roman" w:cstheme="minorHAnsi"/>
          <w:sz w:val="22"/>
          <w:szCs w:val="22"/>
        </w:rPr>
      </w:pPr>
    </w:p>
    <w:p w14:paraId="555984B3" w14:textId="77777777" w:rsidR="00F21DF6" w:rsidRDefault="00F21DF6" w:rsidP="00E05164">
      <w:pPr>
        <w:spacing w:after="0" w:line="240" w:lineRule="auto"/>
        <w:jc w:val="both"/>
        <w:rPr>
          <w:rFonts w:eastAsia="Times New Roman" w:cstheme="minorHAnsi"/>
          <w:sz w:val="22"/>
          <w:szCs w:val="22"/>
        </w:rPr>
      </w:pPr>
    </w:p>
    <w:p w14:paraId="71D396B5" w14:textId="77777777" w:rsidR="00F21DF6" w:rsidRDefault="00F21DF6" w:rsidP="00E05164">
      <w:pPr>
        <w:spacing w:after="0" w:line="240" w:lineRule="auto"/>
        <w:jc w:val="both"/>
        <w:rPr>
          <w:rFonts w:eastAsia="Times New Roman" w:cstheme="minorHAnsi"/>
          <w:sz w:val="22"/>
          <w:szCs w:val="22"/>
        </w:rPr>
      </w:pPr>
    </w:p>
    <w:p w14:paraId="6846DF7A" w14:textId="77777777" w:rsidR="00F21DF6" w:rsidRPr="000D656F" w:rsidRDefault="00F21DF6" w:rsidP="00E05164">
      <w:pPr>
        <w:spacing w:after="0" w:line="240" w:lineRule="auto"/>
        <w:jc w:val="both"/>
        <w:rPr>
          <w:rFonts w:eastAsia="Times New Roman" w:cstheme="minorHAnsi"/>
          <w:sz w:val="22"/>
          <w:szCs w:val="22"/>
        </w:rPr>
      </w:pPr>
    </w:p>
    <w:p w14:paraId="6E22DC44" w14:textId="77777777" w:rsidR="00E05164" w:rsidRPr="000D656F" w:rsidRDefault="00E05164" w:rsidP="00E05164">
      <w:pPr>
        <w:spacing w:after="0" w:line="240" w:lineRule="auto"/>
        <w:jc w:val="center"/>
        <w:rPr>
          <w:rFonts w:eastAsia="Times New Roman" w:cstheme="minorHAnsi"/>
          <w:b/>
          <w:sz w:val="22"/>
          <w:szCs w:val="22"/>
        </w:rPr>
      </w:pPr>
      <w:r w:rsidRPr="000D656F">
        <w:rPr>
          <w:rFonts w:eastAsia="Times New Roman" w:cstheme="minorHAnsi"/>
          <w:b/>
          <w:sz w:val="22"/>
          <w:szCs w:val="22"/>
        </w:rPr>
        <w:t>4. TECHNINĖ SPECIFIKACIJA</w:t>
      </w:r>
    </w:p>
    <w:p w14:paraId="4A692021" w14:textId="77777777" w:rsidR="00E05164" w:rsidRPr="000D656F" w:rsidRDefault="00E05164" w:rsidP="00E05164">
      <w:pPr>
        <w:spacing w:after="0" w:line="240" w:lineRule="auto"/>
        <w:jc w:val="center"/>
        <w:rPr>
          <w:rFonts w:eastAsia="Times New Roman" w:cstheme="minorHAnsi"/>
          <w:b/>
          <w:sz w:val="22"/>
          <w:szCs w:val="22"/>
        </w:rPr>
      </w:pPr>
    </w:p>
    <w:p w14:paraId="3E025C8B" w14:textId="241F69BA" w:rsidR="00E05164" w:rsidRPr="000D656F"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0D656F">
        <w:rPr>
          <w:rFonts w:eastAsia="Arial Unicode MS" w:cstheme="minorHAnsi"/>
          <w:bCs/>
          <w:sz w:val="22"/>
          <w:szCs w:val="22"/>
          <w:lang w:eastAsia="zh-CN"/>
        </w:rPr>
        <w:t xml:space="preserve">4.1. </w:t>
      </w:r>
      <w:r w:rsidRPr="000D656F">
        <w:rPr>
          <w:rFonts w:eastAsia="Arial Unicode MS" w:cstheme="minorHAnsi"/>
          <w:sz w:val="22"/>
          <w:szCs w:val="22"/>
          <w:lang w:eastAsia="zh-CN"/>
        </w:rPr>
        <w:t xml:space="preserve">Teikdami šį pasiūlymą mes patvirtiname, kad mūsų siūlomos </w:t>
      </w:r>
      <w:r w:rsidR="00B51CDC" w:rsidRPr="000D656F">
        <w:rPr>
          <w:rFonts w:eastAsia="Arial Unicode MS" w:cstheme="minorHAnsi"/>
          <w:sz w:val="22"/>
          <w:szCs w:val="22"/>
          <w:lang w:eastAsia="zh-CN"/>
        </w:rPr>
        <w:t>paslaugos</w:t>
      </w:r>
      <w:r w:rsidRPr="000D656F">
        <w:rPr>
          <w:rFonts w:eastAsia="Arial Unicode MS" w:cstheme="minorHAnsi"/>
          <w:sz w:val="22"/>
          <w:szCs w:val="22"/>
          <w:lang w:eastAsia="zh-CN"/>
        </w:rPr>
        <w:t xml:space="preserve"> atitinka reikalavimus nurodytus specialiųjų konkurso sąlygų </w:t>
      </w:r>
      <w:r w:rsidR="0092562C" w:rsidRPr="000D656F">
        <w:rPr>
          <w:rFonts w:eastAsia="Arial Unicode MS" w:cstheme="minorHAnsi"/>
          <w:sz w:val="22"/>
          <w:szCs w:val="22"/>
          <w:lang w:eastAsia="zh-CN"/>
        </w:rPr>
        <w:t>2</w:t>
      </w:r>
      <w:r w:rsidRPr="000D656F">
        <w:rPr>
          <w:rFonts w:eastAsia="Arial Unicode MS" w:cstheme="minorHAnsi"/>
          <w:sz w:val="22"/>
          <w:szCs w:val="22"/>
          <w:lang w:eastAsia="zh-CN"/>
        </w:rPr>
        <w:t xml:space="preserve"> priede „Techninė specifikacija“</w:t>
      </w:r>
      <w:r w:rsidR="00C73E8C" w:rsidRPr="000D656F">
        <w:rPr>
          <w:rFonts w:eastAsia="Arial Unicode MS" w:cstheme="minorHAnsi"/>
          <w:sz w:val="22"/>
          <w:szCs w:val="22"/>
          <w:lang w:eastAsia="zh-CN"/>
        </w:rPr>
        <w:t xml:space="preserve"> </w:t>
      </w:r>
      <w:r w:rsidR="00030CF2" w:rsidRPr="000D656F">
        <w:rPr>
          <w:rFonts w:eastAsia="Arial Unicode MS" w:cstheme="minorHAnsi"/>
          <w:sz w:val="22"/>
          <w:szCs w:val="22"/>
          <w:lang w:eastAsia="zh-CN"/>
        </w:rPr>
        <w:t>.</w:t>
      </w:r>
    </w:p>
    <w:p w14:paraId="299A4E41" w14:textId="77777777" w:rsidR="00B1793C" w:rsidRPr="000D656F"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0D656F" w:rsidRDefault="00E05164" w:rsidP="00E05164">
      <w:pPr>
        <w:spacing w:after="0" w:line="240" w:lineRule="auto"/>
        <w:jc w:val="center"/>
        <w:rPr>
          <w:rFonts w:eastAsia="Times New Roman" w:cstheme="minorHAnsi"/>
          <w:sz w:val="22"/>
          <w:szCs w:val="22"/>
        </w:rPr>
      </w:pPr>
      <w:r w:rsidRPr="000D656F">
        <w:rPr>
          <w:rFonts w:eastAsia="Times New Roman" w:cstheme="minorHAnsi"/>
          <w:b/>
          <w:sz w:val="22"/>
          <w:szCs w:val="22"/>
        </w:rPr>
        <w:t xml:space="preserve">5. KARTU SU PASIŪLYMU PATEIKIAMI DOKUMENTAI/INFORMACIJA </w:t>
      </w:r>
    </w:p>
    <w:p w14:paraId="41A02645" w14:textId="77777777" w:rsidR="00E05164" w:rsidRPr="000D656F" w:rsidRDefault="00E05164" w:rsidP="00E05164">
      <w:pPr>
        <w:spacing w:after="0" w:line="240" w:lineRule="auto"/>
        <w:rPr>
          <w:rFonts w:eastAsia="Times New Roman" w:cstheme="minorHAnsi"/>
          <w:bCs/>
          <w:iCs/>
          <w:sz w:val="22"/>
          <w:szCs w:val="22"/>
        </w:rPr>
      </w:pPr>
      <w:bookmarkStart w:id="14"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0D656F"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4"/>
          <w:p w14:paraId="37E9031A"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0D656F" w:rsidRDefault="00E05164" w:rsidP="00E05164">
            <w:pPr>
              <w:spacing w:after="0" w:line="256" w:lineRule="auto"/>
              <w:jc w:val="center"/>
              <w:rPr>
                <w:rFonts w:eastAsia="Times New Roman" w:cstheme="minorHAnsi"/>
                <w:bCs/>
                <w:i/>
                <w:sz w:val="22"/>
                <w:szCs w:val="22"/>
              </w:rPr>
            </w:pPr>
            <w:r w:rsidRPr="000D656F">
              <w:rPr>
                <w:rFonts w:eastAsia="Times New Roman" w:cstheme="minorHAnsi"/>
                <w:bCs/>
                <w:sz w:val="22"/>
                <w:szCs w:val="22"/>
              </w:rPr>
              <w:t>Kartu su pasiūlymu pateikiami dokumentai/informacija (</w:t>
            </w:r>
            <w:r w:rsidRPr="000D656F">
              <w:rPr>
                <w:rFonts w:eastAsia="Times New Roman" w:cstheme="minorHAnsi"/>
                <w:bCs/>
                <w:i/>
                <w:sz w:val="22"/>
                <w:szCs w:val="22"/>
              </w:rPr>
              <w:t>pateikto dokumento pavadinimas)</w:t>
            </w:r>
            <w:r w:rsidRPr="000D656F">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 xml:space="preserve">Ar dokumentas/informacija yra konfidenciali </w:t>
            </w:r>
            <w:r w:rsidRPr="000D656F">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0D656F" w:rsidRDefault="00E05164" w:rsidP="00E05164">
            <w:pPr>
              <w:spacing w:after="0" w:line="256" w:lineRule="auto"/>
              <w:jc w:val="center"/>
              <w:rPr>
                <w:rFonts w:eastAsia="Times New Roman" w:cstheme="minorHAnsi"/>
                <w:bCs/>
                <w:sz w:val="22"/>
                <w:szCs w:val="22"/>
              </w:rPr>
            </w:pPr>
            <w:r w:rsidRPr="000D656F">
              <w:rPr>
                <w:rFonts w:eastAsia="Times New Roman" w:cstheme="minorHAnsi"/>
                <w:bCs/>
                <w:sz w:val="22"/>
                <w:szCs w:val="22"/>
              </w:rPr>
              <w:t>Argumentai, (pagrindimas) kodėl informacija yra konfidenciali</w:t>
            </w:r>
          </w:p>
        </w:tc>
      </w:tr>
      <w:tr w:rsidR="00E05164" w:rsidRPr="000D656F"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0D656F"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0D656F" w:rsidRDefault="00E05164" w:rsidP="00E05164">
            <w:pPr>
              <w:spacing w:after="0" w:line="256" w:lineRule="auto"/>
              <w:rPr>
                <w:rFonts w:eastAsia="Times New Roman" w:cstheme="minorHAnsi"/>
                <w:bCs/>
                <w:sz w:val="22"/>
                <w:szCs w:val="22"/>
              </w:rPr>
            </w:pPr>
          </w:p>
        </w:tc>
      </w:tr>
      <w:tr w:rsidR="00E05164" w:rsidRPr="000D656F"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0D656F" w:rsidRDefault="00E05164" w:rsidP="00E05164">
            <w:pPr>
              <w:spacing w:after="0" w:line="256" w:lineRule="auto"/>
              <w:rPr>
                <w:rFonts w:eastAsia="Times New Roman" w:cstheme="minorHAnsi"/>
                <w:bCs/>
                <w:sz w:val="22"/>
                <w:szCs w:val="22"/>
              </w:rPr>
            </w:pPr>
            <w:r w:rsidRPr="000D656F">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0D656F"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0D656F"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0D656F" w:rsidRDefault="00E05164" w:rsidP="00E05164">
            <w:pPr>
              <w:spacing w:after="0" w:line="256" w:lineRule="auto"/>
              <w:rPr>
                <w:rFonts w:eastAsia="Times New Roman" w:cstheme="minorHAnsi"/>
                <w:bCs/>
                <w:sz w:val="22"/>
                <w:szCs w:val="22"/>
              </w:rPr>
            </w:pPr>
          </w:p>
        </w:tc>
      </w:tr>
    </w:tbl>
    <w:p w14:paraId="118BD68F" w14:textId="77777777" w:rsidR="00E05164" w:rsidRPr="000D656F" w:rsidRDefault="00E05164" w:rsidP="00E05164">
      <w:pPr>
        <w:spacing w:after="0" w:line="240" w:lineRule="auto"/>
        <w:jc w:val="both"/>
        <w:rPr>
          <w:rFonts w:eastAsia="Times New Roman" w:cstheme="minorHAnsi"/>
          <w:b/>
          <w:bCs/>
          <w:i/>
          <w:iCs/>
          <w:sz w:val="22"/>
          <w:szCs w:val="22"/>
        </w:rPr>
      </w:pPr>
      <w:r w:rsidRPr="000D656F">
        <w:rPr>
          <w:rFonts w:eastAsia="Times New Roman" w:cstheme="minorHAnsi"/>
          <w:b/>
          <w:i/>
          <w:sz w:val="22"/>
          <w:szCs w:val="22"/>
        </w:rPr>
        <w:t>Pastaba:</w:t>
      </w:r>
      <w:r w:rsidRPr="000D656F">
        <w:rPr>
          <w:rFonts w:eastAsia="Times New Roman" w:cstheme="minorHAnsi"/>
          <w:i/>
          <w:sz w:val="22"/>
          <w:szCs w:val="22"/>
        </w:rPr>
        <w:t xml:space="preserve"> </w:t>
      </w:r>
      <w:r w:rsidRPr="000D656F">
        <w:rPr>
          <w:rFonts w:eastAsia="Times New Roman" w:cstheme="minorHAnsi"/>
          <w:bCs/>
          <w:i/>
          <w:sz w:val="22"/>
          <w:szCs w:val="22"/>
        </w:rPr>
        <w:t xml:space="preserve">Tiekėjas negali nurodyti, kad visas pasiūlymas yra konfidencialus. </w:t>
      </w:r>
      <w:r w:rsidRPr="000D656F">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0D656F" w:rsidRDefault="005C4561" w:rsidP="00E05164">
      <w:pPr>
        <w:spacing w:after="0" w:line="240" w:lineRule="auto"/>
        <w:jc w:val="both"/>
        <w:rPr>
          <w:rFonts w:eastAsia="Times New Roman" w:cstheme="minorHAnsi"/>
          <w:i/>
          <w:sz w:val="22"/>
          <w:szCs w:val="22"/>
        </w:rPr>
      </w:pPr>
    </w:p>
    <w:p w14:paraId="60B1B6F6" w14:textId="77777777" w:rsidR="005C4561" w:rsidRPr="000D656F" w:rsidRDefault="005C4561" w:rsidP="00E05164">
      <w:pPr>
        <w:spacing w:after="0" w:line="240" w:lineRule="auto"/>
        <w:jc w:val="both"/>
        <w:rPr>
          <w:rFonts w:eastAsia="Times New Roman" w:cstheme="minorHAnsi"/>
          <w:i/>
          <w:sz w:val="22"/>
          <w:szCs w:val="22"/>
        </w:rPr>
      </w:pPr>
    </w:p>
    <w:p w14:paraId="3CB2D490" w14:textId="31EFBDB1" w:rsidR="00E05164" w:rsidRPr="000D656F" w:rsidRDefault="00E05164" w:rsidP="00E05164">
      <w:pPr>
        <w:spacing w:after="0" w:line="240" w:lineRule="auto"/>
        <w:jc w:val="both"/>
        <w:rPr>
          <w:rFonts w:eastAsia="Times New Roman" w:cstheme="minorHAnsi"/>
          <w:i/>
          <w:sz w:val="22"/>
          <w:szCs w:val="22"/>
        </w:rPr>
      </w:pPr>
      <w:r w:rsidRPr="000D656F">
        <w:rPr>
          <w:rFonts w:eastAsia="Times New Roman" w:cstheme="minorHAnsi"/>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0D656F" w:rsidRDefault="00E05164" w:rsidP="00E05164">
      <w:pPr>
        <w:spacing w:after="0" w:line="240" w:lineRule="auto"/>
        <w:rPr>
          <w:rFonts w:eastAsia="Times New Roman" w:cstheme="minorHAnsi"/>
          <w:i/>
          <w:iCs/>
          <w:color w:val="0070C0"/>
          <w:spacing w:val="2"/>
          <w:sz w:val="22"/>
          <w:szCs w:val="22"/>
          <w:shd w:val="clear" w:color="auto" w:fill="FFFFFF"/>
        </w:rPr>
      </w:pPr>
      <w:r w:rsidRPr="000D656F">
        <w:rPr>
          <w:rFonts w:eastAsia="Times New Roman" w:cstheme="minorHAnsi"/>
          <w:i/>
          <w:iCs/>
          <w:spacing w:val="2"/>
          <w:sz w:val="22"/>
          <w:szCs w:val="22"/>
          <w:shd w:val="clear" w:color="auto" w:fill="FFFFFF"/>
        </w:rPr>
        <w:t xml:space="preserve"> „</w:t>
      </w:r>
      <w:hyperlink r:id="rId20" w:history="1">
        <w:r w:rsidRPr="000D656F">
          <w:rPr>
            <w:rFonts w:eastAsia="Times New Roman" w:cstheme="minorHAnsi"/>
            <w:i/>
            <w:iCs/>
            <w:spacing w:val="2"/>
            <w:sz w:val="22"/>
            <w:szCs w:val="22"/>
            <w:shd w:val="clear" w:color="auto" w:fill="FFFFFF"/>
          </w:rPr>
          <w:t>Konfidencialumas viešuosiuose pirkimuose</w:t>
        </w:r>
      </w:hyperlink>
      <w:r w:rsidRPr="000D656F">
        <w:rPr>
          <w:rFonts w:eastAsia="Times New Roman" w:cstheme="minorHAnsi"/>
          <w:i/>
          <w:iCs/>
          <w:spacing w:val="2"/>
          <w:sz w:val="22"/>
          <w:szCs w:val="22"/>
          <w:shd w:val="clear" w:color="auto" w:fill="FFFFFF"/>
        </w:rPr>
        <w:t xml:space="preserve">“ </w:t>
      </w:r>
      <w:hyperlink r:id="rId21" w:history="1">
        <w:r w:rsidRPr="000D656F">
          <w:rPr>
            <w:rFonts w:eastAsia="Times New Roman" w:cstheme="minorHAnsi"/>
            <w:i/>
            <w:iCs/>
            <w:color w:val="0070C0"/>
            <w:spacing w:val="2"/>
            <w:sz w:val="22"/>
            <w:szCs w:val="22"/>
            <w:u w:val="single"/>
            <w:shd w:val="clear" w:color="auto" w:fill="FFFFFF"/>
          </w:rPr>
          <w:t>https://vpt.lrv.lt/uploads/vpt/documents/files/mp/konfidenciali_informacija.pdf</w:t>
        </w:r>
      </w:hyperlink>
      <w:r w:rsidRPr="000D656F">
        <w:rPr>
          <w:rFonts w:eastAsia="Times New Roman" w:cstheme="minorHAnsi"/>
          <w:i/>
          <w:iCs/>
          <w:color w:val="0070C0"/>
          <w:spacing w:val="2"/>
          <w:sz w:val="22"/>
          <w:szCs w:val="22"/>
          <w:shd w:val="clear" w:color="auto" w:fill="FFFFFF"/>
        </w:rPr>
        <w:t xml:space="preserve">  </w:t>
      </w:r>
    </w:p>
    <w:p w14:paraId="6AAA784F" w14:textId="77777777" w:rsidR="00E05164" w:rsidRPr="000D656F" w:rsidRDefault="00E05164" w:rsidP="00E05164">
      <w:pPr>
        <w:spacing w:after="0" w:line="240" w:lineRule="auto"/>
        <w:rPr>
          <w:rFonts w:eastAsia="Times New Roman" w:cstheme="minorHAnsi"/>
          <w:i/>
          <w:iCs/>
          <w:sz w:val="22"/>
          <w:szCs w:val="22"/>
        </w:rPr>
      </w:pPr>
    </w:p>
    <w:p w14:paraId="28D65354" w14:textId="77777777" w:rsidR="00E05164" w:rsidRPr="000D656F" w:rsidRDefault="00E05164" w:rsidP="00E05164">
      <w:pPr>
        <w:spacing w:after="0" w:line="240" w:lineRule="auto"/>
        <w:rPr>
          <w:rFonts w:eastAsia="Times New Roman" w:cstheme="minorHAnsi"/>
          <w:sz w:val="22"/>
          <w:szCs w:val="22"/>
        </w:rPr>
      </w:pPr>
    </w:p>
    <w:p w14:paraId="1DDB6329" w14:textId="77777777" w:rsidR="005C4561" w:rsidRPr="000D656F" w:rsidRDefault="005C4561" w:rsidP="00E05164">
      <w:pPr>
        <w:spacing w:after="0" w:line="240" w:lineRule="auto"/>
        <w:rPr>
          <w:rFonts w:eastAsia="Times New Roman" w:cstheme="minorHAnsi"/>
          <w:sz w:val="22"/>
          <w:szCs w:val="22"/>
        </w:rPr>
      </w:pPr>
    </w:p>
    <w:p w14:paraId="07A82FA8" w14:textId="77777777" w:rsidR="005C4561" w:rsidRPr="000D656F" w:rsidRDefault="005C4561" w:rsidP="00E05164">
      <w:pPr>
        <w:spacing w:after="0" w:line="240" w:lineRule="auto"/>
        <w:rPr>
          <w:rFonts w:eastAsia="Times New Roman" w:cstheme="minorHAnsi"/>
          <w:sz w:val="22"/>
          <w:szCs w:val="22"/>
        </w:rPr>
      </w:pPr>
    </w:p>
    <w:p w14:paraId="54FF7E1D" w14:textId="77777777" w:rsidR="005C4561" w:rsidRPr="000D656F" w:rsidRDefault="005C4561" w:rsidP="00E05164">
      <w:pPr>
        <w:spacing w:after="0" w:line="240" w:lineRule="auto"/>
        <w:rPr>
          <w:rFonts w:eastAsia="Times New Roman" w:cstheme="minorHAnsi"/>
          <w:sz w:val="22"/>
          <w:szCs w:val="22"/>
        </w:rPr>
      </w:pPr>
    </w:p>
    <w:p w14:paraId="5F20CD1E" w14:textId="77777777" w:rsidR="005C4561" w:rsidRPr="000D656F" w:rsidRDefault="005C4561" w:rsidP="00E05164">
      <w:pPr>
        <w:spacing w:after="0" w:line="240" w:lineRule="auto"/>
        <w:rPr>
          <w:rFonts w:eastAsia="Times New Roman" w:cstheme="minorHAnsi"/>
          <w:sz w:val="22"/>
          <w:szCs w:val="22"/>
        </w:rPr>
      </w:pPr>
    </w:p>
    <w:p w14:paraId="63B636BF" w14:textId="77777777" w:rsidR="005C4561" w:rsidRPr="000D656F" w:rsidRDefault="005C4561" w:rsidP="00E05164">
      <w:pPr>
        <w:spacing w:after="0" w:line="240" w:lineRule="auto"/>
        <w:rPr>
          <w:rFonts w:eastAsia="Times New Roman" w:cstheme="minorHAnsi"/>
          <w:sz w:val="22"/>
          <w:szCs w:val="22"/>
        </w:rPr>
      </w:pPr>
    </w:p>
    <w:p w14:paraId="3CEAE825" w14:textId="77777777" w:rsidR="005C4561" w:rsidRPr="000D656F" w:rsidRDefault="005C4561" w:rsidP="00E05164">
      <w:pPr>
        <w:spacing w:after="0" w:line="240" w:lineRule="auto"/>
        <w:rPr>
          <w:rFonts w:eastAsia="Times New Roman" w:cstheme="minorHAnsi"/>
          <w:sz w:val="22"/>
          <w:szCs w:val="22"/>
        </w:rPr>
      </w:pPr>
    </w:p>
    <w:p w14:paraId="05C45199" w14:textId="77777777" w:rsidR="005C4561" w:rsidRPr="000D656F" w:rsidRDefault="005C4561" w:rsidP="00E05164">
      <w:pPr>
        <w:spacing w:after="0" w:line="240" w:lineRule="auto"/>
        <w:rPr>
          <w:rFonts w:eastAsia="Times New Roman" w:cstheme="minorHAnsi"/>
          <w:sz w:val="22"/>
          <w:szCs w:val="22"/>
        </w:rPr>
      </w:pPr>
    </w:p>
    <w:p w14:paraId="4147952F" w14:textId="77777777" w:rsidR="00E05164" w:rsidRPr="000D656F"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0D656F">
        <w:rPr>
          <w:rFonts w:eastAsia="Times New Roman" w:cstheme="minorHAnsi"/>
          <w:sz w:val="22"/>
          <w:szCs w:val="22"/>
        </w:rPr>
        <w:t>____________________                               _____________                                       _____________________</w:t>
      </w:r>
    </w:p>
    <w:p w14:paraId="7232F37A" w14:textId="77777777" w:rsidR="00E05164" w:rsidRPr="000D656F" w:rsidRDefault="00E05164" w:rsidP="00E05164">
      <w:pPr>
        <w:tabs>
          <w:tab w:val="left" w:pos="2552"/>
          <w:tab w:val="left" w:pos="7230"/>
        </w:tabs>
        <w:spacing w:after="0" w:line="240" w:lineRule="auto"/>
        <w:rPr>
          <w:rFonts w:eastAsia="Times New Roman" w:cstheme="minorHAnsi"/>
          <w:sz w:val="22"/>
          <w:szCs w:val="22"/>
        </w:rPr>
      </w:pPr>
      <w:r w:rsidRPr="000D656F">
        <w:rPr>
          <w:rFonts w:eastAsia="Times New Roman" w:cstheme="minorHAnsi"/>
          <w:sz w:val="22"/>
          <w:szCs w:val="22"/>
        </w:rPr>
        <w:t xml:space="preserve">     (pareigos)</w:t>
      </w:r>
      <w:r w:rsidRPr="000D656F">
        <w:rPr>
          <w:rFonts w:eastAsia="Times New Roman" w:cstheme="minorHAnsi"/>
          <w:sz w:val="22"/>
          <w:szCs w:val="22"/>
        </w:rPr>
        <w:tab/>
        <w:t xml:space="preserve">                       (parašas)</w:t>
      </w:r>
      <w:r w:rsidRPr="000D656F">
        <w:rPr>
          <w:rFonts w:eastAsia="Times New Roman" w:cstheme="minorHAnsi"/>
          <w:sz w:val="22"/>
          <w:szCs w:val="22"/>
        </w:rPr>
        <w:tab/>
        <w:t>(vardas pavardė)</w:t>
      </w:r>
    </w:p>
    <w:p w14:paraId="27B3937F" w14:textId="77777777" w:rsidR="00E05164" w:rsidRPr="000D656F" w:rsidRDefault="00E05164" w:rsidP="00E05164">
      <w:pPr>
        <w:spacing w:after="0" w:line="240" w:lineRule="auto"/>
        <w:rPr>
          <w:rFonts w:eastAsia="Times New Roman" w:cstheme="minorHAnsi"/>
          <w:i/>
          <w:iCs/>
          <w:sz w:val="22"/>
          <w:szCs w:val="22"/>
        </w:rPr>
      </w:pPr>
    </w:p>
    <w:p w14:paraId="2F2E3280" w14:textId="77777777" w:rsidR="00E05164" w:rsidRPr="000D656F" w:rsidRDefault="00E05164" w:rsidP="00E05164">
      <w:pPr>
        <w:spacing w:after="0" w:line="240" w:lineRule="auto"/>
        <w:rPr>
          <w:rFonts w:eastAsia="Times New Roman" w:cstheme="minorHAnsi"/>
          <w:i/>
          <w:iCs/>
          <w:sz w:val="22"/>
          <w:szCs w:val="22"/>
        </w:rPr>
      </w:pPr>
      <w:r w:rsidRPr="000D656F">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0D656F" w:rsidRDefault="00E05164" w:rsidP="00E05164">
      <w:pPr>
        <w:spacing w:after="0" w:line="240" w:lineRule="auto"/>
        <w:rPr>
          <w:rFonts w:eastAsia="Times New Roman" w:cstheme="minorHAnsi"/>
          <w:i/>
          <w:iCs/>
          <w:sz w:val="22"/>
          <w:szCs w:val="22"/>
        </w:rPr>
      </w:pPr>
    </w:p>
    <w:sectPr w:rsidR="00E05164" w:rsidRPr="000D656F" w:rsidSect="0014321D">
      <w:footerReference w:type="first" r:id="rId22"/>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26CAAE" w14:textId="77777777" w:rsidR="00B60726" w:rsidRDefault="00B60726" w:rsidP="00D05666">
      <w:r>
        <w:separator/>
      </w:r>
    </w:p>
  </w:endnote>
  <w:endnote w:type="continuationSeparator" w:id="0">
    <w:p w14:paraId="06595E83" w14:textId="77777777" w:rsidR="00B60726" w:rsidRDefault="00B60726" w:rsidP="00D05666">
      <w:r>
        <w:continuationSeparator/>
      </w:r>
    </w:p>
  </w:endnote>
  <w:endnote w:type="continuationNotice" w:id="1">
    <w:p w14:paraId="5A679392" w14:textId="77777777" w:rsidR="00B60726" w:rsidRDefault="00B607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5FC28" w14:textId="77777777" w:rsidR="00B60726" w:rsidRDefault="00B60726" w:rsidP="00D05666">
      <w:r>
        <w:separator/>
      </w:r>
    </w:p>
  </w:footnote>
  <w:footnote w:type="continuationSeparator" w:id="0">
    <w:p w14:paraId="48B6FDA8" w14:textId="77777777" w:rsidR="00B60726" w:rsidRDefault="00B60726" w:rsidP="00D05666">
      <w:r>
        <w:continuationSeparator/>
      </w:r>
    </w:p>
  </w:footnote>
  <w:footnote w:type="continuationNotice" w:id="1">
    <w:p w14:paraId="11A8608E" w14:textId="77777777" w:rsidR="00B60726" w:rsidRDefault="00B6072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CF2"/>
    <w:rsid w:val="00030F90"/>
    <w:rsid w:val="0003104A"/>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656F"/>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7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12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C37"/>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4AD"/>
    <w:rsid w:val="00597743"/>
    <w:rsid w:val="00597972"/>
    <w:rsid w:val="005A0791"/>
    <w:rsid w:val="005A07D8"/>
    <w:rsid w:val="005A2AC1"/>
    <w:rsid w:val="005A2B07"/>
    <w:rsid w:val="005A3A14"/>
    <w:rsid w:val="005A6D0C"/>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0D7"/>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524"/>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F5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0A5D"/>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3E6E"/>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BB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1FC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726"/>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B8F"/>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A1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3CD3"/>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CD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37B3F"/>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497"/>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1DF6"/>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1CF9"/>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1E5E"/>
    <w:rsid w:val="00F7215F"/>
    <w:rsid w:val="00F73B04"/>
    <w:rsid w:val="00F75592"/>
    <w:rsid w:val="00F7599F"/>
    <w:rsid w:val="00F7680D"/>
    <w:rsid w:val="00F76C42"/>
    <w:rsid w:val="00F7725C"/>
    <w:rsid w:val="00F7789D"/>
    <w:rsid w:val="00F80AC4"/>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0D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510D7"/>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aps.lt" TargetMode="External"/><Relationship Id="rId18" Type="http://schemas.openxmlformats.org/officeDocument/2006/relationships/hyperlink" Target="https://vpt.lrv.lt/uploads/vpt/documents/files/LT_versija/E_vedlys/4_convenience/PVMpagalba(Pasiulymoforma).pdf" TargetMode="External"/><Relationship Id="rId3" Type="http://schemas.openxmlformats.org/officeDocument/2006/relationships/customXml" Target="../customXml/item3.xml"/><Relationship Id="rId21" Type="http://schemas.openxmlformats.org/officeDocument/2006/relationships/hyperlink" Target="https://vpt.lrv.lt/uploads/vpt/documents/files/mp/konfidenciali_informacija.pdf" TargetMode="Externa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www.maps.lt"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uploads/vpt/documents/files/LT_versija/E_vedlys/4_convenience/PVMpagalba(Pasiulymoforma).pdf" TargetMode="External"/><Relationship Id="rId20" Type="http://schemas.openxmlformats.org/officeDocument/2006/relationships/hyperlink" Target="http://vpt.lrv.lt/uploads/vpt/documents/files/mp/konfidenciali_informa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aps.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ap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10</Pages>
  <Words>13329</Words>
  <Characters>7598</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24</cp:revision>
  <dcterms:created xsi:type="dcterms:W3CDTF">2024-05-07T14:16:00Z</dcterms:created>
  <dcterms:modified xsi:type="dcterms:W3CDTF">2024-11-11T08:10:00Z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